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814" w:rsidRPr="00E308C5" w:rsidRDefault="00521814">
      <w:pPr>
        <w:pStyle w:val="ConsPlusTitle"/>
        <w:jc w:val="center"/>
        <w:rPr>
          <w:rFonts w:ascii="Times New Roman" w:hAnsi="Times New Roman" w:cs="Times New Roman"/>
          <w:sz w:val="26"/>
          <w:szCs w:val="26"/>
        </w:rPr>
      </w:pPr>
      <w:r w:rsidRPr="00E308C5">
        <w:rPr>
          <w:rFonts w:ascii="Times New Roman" w:hAnsi="Times New Roman" w:cs="Times New Roman"/>
          <w:sz w:val="26"/>
          <w:szCs w:val="26"/>
        </w:rPr>
        <w:t>АДМИНИСТРАЦИЯ ГОРОДА НОРИЛЬСКА</w:t>
      </w:r>
    </w:p>
    <w:p w:rsidR="00521814" w:rsidRPr="00E308C5" w:rsidRDefault="00521814">
      <w:pPr>
        <w:pStyle w:val="ConsPlusTitle"/>
        <w:jc w:val="center"/>
        <w:rPr>
          <w:rFonts w:ascii="Times New Roman" w:hAnsi="Times New Roman" w:cs="Times New Roman"/>
          <w:sz w:val="26"/>
          <w:szCs w:val="26"/>
        </w:rPr>
      </w:pPr>
      <w:r w:rsidRPr="00E308C5">
        <w:rPr>
          <w:rFonts w:ascii="Times New Roman" w:hAnsi="Times New Roman" w:cs="Times New Roman"/>
          <w:sz w:val="26"/>
          <w:szCs w:val="26"/>
        </w:rPr>
        <w:t>КРАСНОЯРСКОГО КРАЯ</w:t>
      </w:r>
    </w:p>
    <w:p w:rsidR="00521814" w:rsidRPr="00E308C5" w:rsidRDefault="00521814">
      <w:pPr>
        <w:pStyle w:val="ConsPlusTitle"/>
        <w:jc w:val="center"/>
        <w:rPr>
          <w:rFonts w:ascii="Times New Roman" w:hAnsi="Times New Roman" w:cs="Times New Roman"/>
          <w:sz w:val="26"/>
          <w:szCs w:val="26"/>
        </w:rPr>
      </w:pPr>
    </w:p>
    <w:p w:rsidR="00521814" w:rsidRPr="00E308C5" w:rsidRDefault="00521814">
      <w:pPr>
        <w:pStyle w:val="ConsPlusTitle"/>
        <w:jc w:val="center"/>
        <w:rPr>
          <w:rFonts w:ascii="Times New Roman" w:hAnsi="Times New Roman" w:cs="Times New Roman"/>
          <w:sz w:val="26"/>
          <w:szCs w:val="26"/>
        </w:rPr>
      </w:pPr>
      <w:r w:rsidRPr="00E308C5">
        <w:rPr>
          <w:rFonts w:ascii="Times New Roman" w:hAnsi="Times New Roman" w:cs="Times New Roman"/>
          <w:sz w:val="26"/>
          <w:szCs w:val="26"/>
        </w:rPr>
        <w:t>ПОСТАНОВЛЕНИЕ</w:t>
      </w:r>
    </w:p>
    <w:p w:rsidR="00521814" w:rsidRPr="00E308C5" w:rsidRDefault="00521814">
      <w:pPr>
        <w:pStyle w:val="ConsPlusTitle"/>
        <w:jc w:val="center"/>
        <w:rPr>
          <w:rFonts w:ascii="Times New Roman" w:hAnsi="Times New Roman" w:cs="Times New Roman"/>
          <w:sz w:val="26"/>
          <w:szCs w:val="26"/>
        </w:rPr>
      </w:pPr>
      <w:r w:rsidRPr="00E308C5">
        <w:rPr>
          <w:rFonts w:ascii="Times New Roman" w:hAnsi="Times New Roman" w:cs="Times New Roman"/>
          <w:sz w:val="26"/>
          <w:szCs w:val="26"/>
        </w:rPr>
        <w:t xml:space="preserve">от 24 июня 2014 г.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365</w:t>
      </w:r>
    </w:p>
    <w:p w:rsidR="00521814" w:rsidRPr="00E308C5" w:rsidRDefault="00521814">
      <w:pPr>
        <w:pStyle w:val="ConsPlusTitle"/>
        <w:jc w:val="center"/>
        <w:rPr>
          <w:rFonts w:ascii="Times New Roman" w:hAnsi="Times New Roman" w:cs="Times New Roman"/>
          <w:sz w:val="26"/>
          <w:szCs w:val="26"/>
        </w:rPr>
      </w:pPr>
    </w:p>
    <w:p w:rsidR="00521814" w:rsidRDefault="00521814">
      <w:pPr>
        <w:pStyle w:val="ConsPlusTitle"/>
        <w:jc w:val="center"/>
        <w:rPr>
          <w:rFonts w:ascii="Times New Roman" w:hAnsi="Times New Roman" w:cs="Times New Roman"/>
          <w:sz w:val="26"/>
          <w:szCs w:val="26"/>
        </w:rPr>
      </w:pPr>
      <w:r w:rsidRPr="00E308C5">
        <w:rPr>
          <w:rFonts w:ascii="Times New Roman" w:hAnsi="Times New Roman" w:cs="Times New Roman"/>
          <w:sz w:val="26"/>
          <w:szCs w:val="26"/>
        </w:rPr>
        <w:t>ОБ УТВЕРЖДЕНИИ АДМИНИСТРАТИВНОГО РЕГЛАМЕНТА ПРЕДОСТАВЛЕНИЯ</w:t>
      </w:r>
      <w:r w:rsidR="00E308C5">
        <w:rPr>
          <w:rFonts w:ascii="Times New Roman" w:hAnsi="Times New Roman" w:cs="Times New Roman"/>
          <w:sz w:val="26"/>
          <w:szCs w:val="26"/>
        </w:rPr>
        <w:t xml:space="preserve"> </w:t>
      </w:r>
      <w:r w:rsidRPr="00E308C5">
        <w:rPr>
          <w:rFonts w:ascii="Times New Roman" w:hAnsi="Times New Roman" w:cs="Times New Roman"/>
          <w:sz w:val="26"/>
          <w:szCs w:val="26"/>
        </w:rPr>
        <w:t>МУНИЦИПАЛЬНОЙ УСЛУГИ ПО ПРИНЯТИЮ РЕШЕНИЯ ОБ ОРГАНИЗАЦИИ</w:t>
      </w:r>
      <w:r w:rsidR="00E308C5">
        <w:rPr>
          <w:rFonts w:ascii="Times New Roman" w:hAnsi="Times New Roman" w:cs="Times New Roman"/>
          <w:sz w:val="26"/>
          <w:szCs w:val="26"/>
        </w:rPr>
        <w:t xml:space="preserve"> </w:t>
      </w:r>
      <w:r w:rsidRPr="00E308C5">
        <w:rPr>
          <w:rFonts w:ascii="Times New Roman" w:hAnsi="Times New Roman" w:cs="Times New Roman"/>
          <w:sz w:val="26"/>
          <w:szCs w:val="26"/>
        </w:rPr>
        <w:t>ПРЕДОСТАВЛЕНИЯ МУНИЦИПАЛЬНОЙ ПРЕФЕРЕНЦИИ</w:t>
      </w:r>
    </w:p>
    <w:p w:rsidR="00E308C5" w:rsidRDefault="00E308C5">
      <w:pPr>
        <w:pStyle w:val="ConsPlusTitle"/>
        <w:jc w:val="center"/>
        <w:rPr>
          <w:rFonts w:ascii="Times New Roman" w:hAnsi="Times New Roman" w:cs="Times New Roman"/>
          <w:sz w:val="26"/>
          <w:szCs w:val="26"/>
        </w:rPr>
      </w:pPr>
    </w:p>
    <w:p w:rsidR="00E308C5" w:rsidRPr="00E308C5" w:rsidRDefault="00E308C5">
      <w:pPr>
        <w:pStyle w:val="ConsPlusTitle"/>
        <w:jc w:val="center"/>
        <w:rPr>
          <w:rFonts w:ascii="Times New Roman" w:hAnsi="Times New Roman" w:cs="Times New Roman"/>
          <w:b w:val="0"/>
          <w:sz w:val="26"/>
          <w:szCs w:val="26"/>
        </w:rPr>
      </w:pPr>
      <w:r w:rsidRPr="00E308C5">
        <w:rPr>
          <w:rFonts w:ascii="Times New Roman" w:eastAsiaTheme="minorHAnsi" w:hAnsi="Times New Roman"/>
          <w:b w:val="0"/>
          <w:bCs/>
          <w:sz w:val="26"/>
          <w:szCs w:val="26"/>
          <w:lang w:eastAsia="en-US"/>
        </w:rPr>
        <w:t>(в ред. Постановления Администрации г. Норильска от 10.02.2016 № 110</w:t>
      </w:r>
      <w:r w:rsidR="00370B69">
        <w:rPr>
          <w:rFonts w:ascii="Times New Roman" w:eastAsiaTheme="minorHAnsi" w:hAnsi="Times New Roman"/>
          <w:b w:val="0"/>
          <w:bCs/>
          <w:sz w:val="26"/>
          <w:szCs w:val="26"/>
          <w:lang w:eastAsia="en-US"/>
        </w:rPr>
        <w:t>, от 13.04.2016 № 213</w:t>
      </w:r>
    </w:p>
    <w:p w:rsidR="00521814" w:rsidRPr="00E308C5" w:rsidRDefault="00521814">
      <w:pPr>
        <w:pStyle w:val="ConsPlusNormal"/>
        <w:ind w:firstLine="540"/>
        <w:jc w:val="both"/>
        <w:rPr>
          <w:rFonts w:ascii="Times New Roman" w:hAnsi="Times New Roman" w:cs="Times New Roman"/>
          <w:sz w:val="26"/>
          <w:szCs w:val="26"/>
        </w:rPr>
      </w:pP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Руководствуясь </w:t>
      </w:r>
      <w:hyperlink r:id="rId4" w:history="1">
        <w:r w:rsidRPr="00E308C5">
          <w:rPr>
            <w:rFonts w:ascii="Times New Roman" w:hAnsi="Times New Roman" w:cs="Times New Roman"/>
            <w:color w:val="0000FF"/>
            <w:sz w:val="26"/>
            <w:szCs w:val="26"/>
          </w:rPr>
          <w:t>ст. 13</w:t>
        </w:r>
      </w:hyperlink>
      <w:r w:rsidRPr="00E308C5">
        <w:rPr>
          <w:rFonts w:ascii="Times New Roman" w:hAnsi="Times New Roman" w:cs="Times New Roman"/>
          <w:sz w:val="26"/>
          <w:szCs w:val="26"/>
        </w:rPr>
        <w:t xml:space="preserve"> Федерального закона от 27.07.2010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210-ФЗ </w:t>
      </w:r>
      <w:r w:rsidR="00E308C5">
        <w:rPr>
          <w:rFonts w:ascii="Times New Roman" w:hAnsi="Times New Roman" w:cs="Times New Roman"/>
          <w:sz w:val="26"/>
          <w:szCs w:val="26"/>
        </w:rPr>
        <w:t>«</w:t>
      </w:r>
      <w:r w:rsidRPr="00E308C5">
        <w:rPr>
          <w:rFonts w:ascii="Times New Roman" w:hAnsi="Times New Roman" w:cs="Times New Roman"/>
          <w:sz w:val="26"/>
          <w:szCs w:val="26"/>
        </w:rPr>
        <w:t>Об организации предоставления государственных и муниципальных услуг</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в соответствии с </w:t>
      </w:r>
      <w:hyperlink r:id="rId5" w:history="1">
        <w:r w:rsidRPr="00E308C5">
          <w:rPr>
            <w:rFonts w:ascii="Times New Roman" w:hAnsi="Times New Roman" w:cs="Times New Roman"/>
            <w:color w:val="0000FF"/>
            <w:sz w:val="26"/>
            <w:szCs w:val="26"/>
          </w:rPr>
          <w:t>Порядком</w:t>
        </w:r>
      </w:hyperlink>
      <w:r w:rsidRPr="00E308C5">
        <w:rPr>
          <w:rFonts w:ascii="Times New Roman" w:hAnsi="Times New Roman" w:cs="Times New Roman"/>
          <w:sz w:val="26"/>
          <w:szCs w:val="26"/>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540, постановляю:</w:t>
      </w:r>
    </w:p>
    <w:p w:rsidR="00521814" w:rsidRPr="00E308C5" w:rsidRDefault="00521814">
      <w:pPr>
        <w:pStyle w:val="ConsPlusNormal"/>
        <w:ind w:firstLine="540"/>
        <w:jc w:val="both"/>
        <w:rPr>
          <w:rFonts w:ascii="Times New Roman" w:hAnsi="Times New Roman" w:cs="Times New Roman"/>
          <w:sz w:val="26"/>
          <w:szCs w:val="26"/>
        </w:rPr>
      </w:pP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1. Утвердить </w:t>
      </w:r>
      <w:hyperlink w:anchor="P31" w:history="1">
        <w:r w:rsidRPr="00E308C5">
          <w:rPr>
            <w:rFonts w:ascii="Times New Roman" w:hAnsi="Times New Roman" w:cs="Times New Roman"/>
            <w:color w:val="0000FF"/>
            <w:sz w:val="26"/>
            <w:szCs w:val="26"/>
          </w:rPr>
          <w:t>Административный регламент</w:t>
        </w:r>
      </w:hyperlink>
      <w:r w:rsidRPr="00E308C5">
        <w:rPr>
          <w:rFonts w:ascii="Times New Roman" w:hAnsi="Times New Roman" w:cs="Times New Roman"/>
          <w:sz w:val="26"/>
          <w:szCs w:val="26"/>
        </w:rPr>
        <w:t xml:space="preserve"> предоставления муниципальной услуги по принятию решения об организации предоставления муниципальной преференции (прилагается).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2. Опубликовать настоящее Постановление в газете </w:t>
      </w:r>
      <w:r w:rsidR="00E308C5">
        <w:rPr>
          <w:rFonts w:ascii="Times New Roman" w:hAnsi="Times New Roman" w:cs="Times New Roman"/>
          <w:sz w:val="26"/>
          <w:szCs w:val="26"/>
        </w:rPr>
        <w:t>«</w:t>
      </w:r>
      <w:r w:rsidRPr="00E308C5">
        <w:rPr>
          <w:rFonts w:ascii="Times New Roman" w:hAnsi="Times New Roman" w:cs="Times New Roman"/>
          <w:sz w:val="26"/>
          <w:szCs w:val="26"/>
        </w:rPr>
        <w:t>Заполярная правда</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и разместить его на официальном сайте муниципального образования город Норильск.</w:t>
      </w:r>
    </w:p>
    <w:p w:rsidR="00521814" w:rsidRPr="00E308C5" w:rsidRDefault="00521814">
      <w:pPr>
        <w:pStyle w:val="ConsPlusNormal"/>
        <w:ind w:left="540"/>
        <w:jc w:val="both"/>
        <w:rPr>
          <w:rFonts w:ascii="Times New Roman" w:hAnsi="Times New Roman" w:cs="Times New Roman"/>
          <w:sz w:val="26"/>
          <w:szCs w:val="26"/>
        </w:rPr>
      </w:pPr>
      <w:r w:rsidRPr="00E308C5">
        <w:rPr>
          <w:rFonts w:ascii="Times New Roman" w:hAnsi="Times New Roman" w:cs="Times New Roman"/>
          <w:sz w:val="26"/>
          <w:szCs w:val="26"/>
        </w:rPr>
        <w:t xml:space="preserve">3. Настоящее Постановление вступает в силу после его официального опубликования в газете </w:t>
      </w:r>
      <w:r w:rsidR="00E308C5">
        <w:rPr>
          <w:rFonts w:ascii="Times New Roman" w:hAnsi="Times New Roman" w:cs="Times New Roman"/>
          <w:sz w:val="26"/>
          <w:szCs w:val="26"/>
        </w:rPr>
        <w:t>«</w:t>
      </w:r>
      <w:r w:rsidRPr="00E308C5">
        <w:rPr>
          <w:rFonts w:ascii="Times New Roman" w:hAnsi="Times New Roman" w:cs="Times New Roman"/>
          <w:sz w:val="26"/>
          <w:szCs w:val="26"/>
        </w:rPr>
        <w:t>Заполярная правда</w:t>
      </w:r>
      <w:r w:rsidR="00E308C5">
        <w:rPr>
          <w:rFonts w:ascii="Times New Roman" w:hAnsi="Times New Roman" w:cs="Times New Roman"/>
          <w:sz w:val="26"/>
          <w:szCs w:val="26"/>
        </w:rPr>
        <w:t>»</w:t>
      </w:r>
      <w:r w:rsidRPr="00E308C5">
        <w:rPr>
          <w:rFonts w:ascii="Times New Roman" w:hAnsi="Times New Roman" w:cs="Times New Roman"/>
          <w:sz w:val="26"/>
          <w:szCs w:val="26"/>
        </w:rPr>
        <w:t>.</w:t>
      </w:r>
    </w:p>
    <w:p w:rsidR="00521814" w:rsidRPr="00E308C5" w:rsidRDefault="00521814">
      <w:pPr>
        <w:pStyle w:val="ConsPlusNormal"/>
        <w:rPr>
          <w:rFonts w:ascii="Times New Roman" w:hAnsi="Times New Roman" w:cs="Times New Roman"/>
          <w:sz w:val="26"/>
          <w:szCs w:val="26"/>
        </w:rPr>
      </w:pPr>
    </w:p>
    <w:p w:rsidR="00521814" w:rsidRPr="00E308C5" w:rsidRDefault="00521814">
      <w:pPr>
        <w:pStyle w:val="ConsPlusNormal"/>
        <w:jc w:val="right"/>
        <w:rPr>
          <w:rFonts w:ascii="Times New Roman" w:hAnsi="Times New Roman" w:cs="Times New Roman"/>
          <w:sz w:val="26"/>
          <w:szCs w:val="26"/>
        </w:rPr>
      </w:pPr>
      <w:r w:rsidRPr="00E308C5">
        <w:rPr>
          <w:rFonts w:ascii="Times New Roman" w:hAnsi="Times New Roman" w:cs="Times New Roman"/>
          <w:sz w:val="26"/>
          <w:szCs w:val="26"/>
        </w:rPr>
        <w:t>Руководитель Администрации</w:t>
      </w:r>
    </w:p>
    <w:p w:rsidR="00521814" w:rsidRPr="00E308C5" w:rsidRDefault="00521814">
      <w:pPr>
        <w:pStyle w:val="ConsPlusNormal"/>
        <w:jc w:val="right"/>
        <w:rPr>
          <w:rFonts w:ascii="Times New Roman" w:hAnsi="Times New Roman" w:cs="Times New Roman"/>
          <w:sz w:val="26"/>
          <w:szCs w:val="26"/>
        </w:rPr>
      </w:pPr>
      <w:r w:rsidRPr="00E308C5">
        <w:rPr>
          <w:rFonts w:ascii="Times New Roman" w:hAnsi="Times New Roman" w:cs="Times New Roman"/>
          <w:sz w:val="26"/>
          <w:szCs w:val="26"/>
        </w:rPr>
        <w:t>города Норильска</w:t>
      </w:r>
    </w:p>
    <w:p w:rsidR="00521814" w:rsidRPr="00E308C5" w:rsidRDefault="00521814">
      <w:pPr>
        <w:pStyle w:val="ConsPlusNormal"/>
        <w:jc w:val="right"/>
        <w:rPr>
          <w:rFonts w:ascii="Times New Roman" w:hAnsi="Times New Roman" w:cs="Times New Roman"/>
          <w:sz w:val="26"/>
          <w:szCs w:val="26"/>
        </w:rPr>
      </w:pPr>
      <w:r w:rsidRPr="00E308C5">
        <w:rPr>
          <w:rFonts w:ascii="Times New Roman" w:hAnsi="Times New Roman" w:cs="Times New Roman"/>
          <w:sz w:val="26"/>
          <w:szCs w:val="26"/>
        </w:rPr>
        <w:t>Е.Ю.ПОЗДНЯКОВ</w:t>
      </w:r>
    </w:p>
    <w:p w:rsidR="00521814" w:rsidRPr="00E308C5" w:rsidRDefault="00521814">
      <w:pPr>
        <w:pStyle w:val="ConsPlusNormal"/>
        <w:jc w:val="right"/>
        <w:rPr>
          <w:rFonts w:ascii="Times New Roman" w:hAnsi="Times New Roman" w:cs="Times New Roman"/>
          <w:sz w:val="26"/>
          <w:szCs w:val="26"/>
        </w:rPr>
      </w:pPr>
    </w:p>
    <w:p w:rsidR="00521814" w:rsidRPr="00E308C5" w:rsidRDefault="00521814">
      <w:pPr>
        <w:pStyle w:val="ConsPlusNormal"/>
        <w:jc w:val="right"/>
        <w:rPr>
          <w:rFonts w:ascii="Times New Roman" w:hAnsi="Times New Roman" w:cs="Times New Roman"/>
          <w:sz w:val="26"/>
          <w:szCs w:val="26"/>
        </w:rPr>
      </w:pPr>
    </w:p>
    <w:p w:rsidR="00521814" w:rsidRDefault="00521814">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Pr="00E308C5" w:rsidRDefault="00E308C5">
      <w:pPr>
        <w:pStyle w:val="ConsPlusNormal"/>
        <w:jc w:val="right"/>
        <w:rPr>
          <w:rFonts w:ascii="Times New Roman" w:hAnsi="Times New Roman" w:cs="Times New Roman"/>
          <w:sz w:val="26"/>
          <w:szCs w:val="26"/>
        </w:rPr>
      </w:pPr>
    </w:p>
    <w:p w:rsidR="00521814" w:rsidRPr="00E308C5" w:rsidRDefault="00521814">
      <w:pPr>
        <w:pStyle w:val="ConsPlusNormal"/>
        <w:jc w:val="right"/>
        <w:rPr>
          <w:rFonts w:ascii="Times New Roman" w:hAnsi="Times New Roman" w:cs="Times New Roman"/>
          <w:sz w:val="26"/>
          <w:szCs w:val="26"/>
        </w:rPr>
      </w:pPr>
    </w:p>
    <w:p w:rsidR="00521814" w:rsidRPr="00E308C5" w:rsidRDefault="00521814">
      <w:pPr>
        <w:pStyle w:val="ConsPlusNormal"/>
        <w:jc w:val="right"/>
        <w:rPr>
          <w:rFonts w:ascii="Times New Roman" w:hAnsi="Times New Roman" w:cs="Times New Roman"/>
          <w:sz w:val="26"/>
          <w:szCs w:val="26"/>
        </w:rPr>
      </w:pPr>
    </w:p>
    <w:p w:rsidR="00521814" w:rsidRPr="00E308C5" w:rsidRDefault="00521814">
      <w:pPr>
        <w:pStyle w:val="ConsPlusNormal"/>
        <w:jc w:val="right"/>
        <w:rPr>
          <w:rFonts w:ascii="Times New Roman" w:hAnsi="Times New Roman" w:cs="Times New Roman"/>
          <w:sz w:val="26"/>
          <w:szCs w:val="26"/>
        </w:rPr>
      </w:pPr>
      <w:r w:rsidRPr="00E308C5">
        <w:rPr>
          <w:rFonts w:ascii="Times New Roman" w:hAnsi="Times New Roman" w:cs="Times New Roman"/>
          <w:sz w:val="26"/>
          <w:szCs w:val="26"/>
        </w:rPr>
        <w:t>Утвержден</w:t>
      </w:r>
    </w:p>
    <w:p w:rsidR="00521814" w:rsidRPr="00E308C5" w:rsidRDefault="00521814">
      <w:pPr>
        <w:pStyle w:val="ConsPlusNormal"/>
        <w:jc w:val="right"/>
        <w:rPr>
          <w:rFonts w:ascii="Times New Roman" w:hAnsi="Times New Roman" w:cs="Times New Roman"/>
          <w:sz w:val="26"/>
          <w:szCs w:val="26"/>
        </w:rPr>
      </w:pPr>
      <w:r w:rsidRPr="00E308C5">
        <w:rPr>
          <w:rFonts w:ascii="Times New Roman" w:hAnsi="Times New Roman" w:cs="Times New Roman"/>
          <w:sz w:val="26"/>
          <w:szCs w:val="26"/>
        </w:rPr>
        <w:t>Постановлением</w:t>
      </w:r>
    </w:p>
    <w:p w:rsidR="00521814" w:rsidRPr="00E308C5" w:rsidRDefault="00521814">
      <w:pPr>
        <w:pStyle w:val="ConsPlusNormal"/>
        <w:jc w:val="right"/>
        <w:rPr>
          <w:rFonts w:ascii="Times New Roman" w:hAnsi="Times New Roman" w:cs="Times New Roman"/>
          <w:sz w:val="26"/>
          <w:szCs w:val="26"/>
        </w:rPr>
      </w:pPr>
      <w:r w:rsidRPr="00E308C5">
        <w:rPr>
          <w:rFonts w:ascii="Times New Roman" w:hAnsi="Times New Roman" w:cs="Times New Roman"/>
          <w:sz w:val="26"/>
          <w:szCs w:val="26"/>
        </w:rPr>
        <w:t>Администрации</w:t>
      </w:r>
    </w:p>
    <w:p w:rsidR="00521814" w:rsidRPr="00E308C5" w:rsidRDefault="00521814">
      <w:pPr>
        <w:pStyle w:val="ConsPlusNormal"/>
        <w:jc w:val="right"/>
        <w:rPr>
          <w:rFonts w:ascii="Times New Roman" w:hAnsi="Times New Roman" w:cs="Times New Roman"/>
          <w:sz w:val="26"/>
          <w:szCs w:val="26"/>
        </w:rPr>
      </w:pPr>
      <w:r w:rsidRPr="00E308C5">
        <w:rPr>
          <w:rFonts w:ascii="Times New Roman" w:hAnsi="Times New Roman" w:cs="Times New Roman"/>
          <w:sz w:val="26"/>
          <w:szCs w:val="26"/>
        </w:rPr>
        <w:t>города Норильска</w:t>
      </w:r>
    </w:p>
    <w:p w:rsidR="00521814" w:rsidRPr="00E308C5" w:rsidRDefault="00521814">
      <w:pPr>
        <w:pStyle w:val="ConsPlusNormal"/>
        <w:jc w:val="right"/>
        <w:rPr>
          <w:rFonts w:ascii="Times New Roman" w:hAnsi="Times New Roman" w:cs="Times New Roman"/>
          <w:sz w:val="26"/>
          <w:szCs w:val="26"/>
        </w:rPr>
      </w:pPr>
      <w:r w:rsidRPr="00E308C5">
        <w:rPr>
          <w:rFonts w:ascii="Times New Roman" w:hAnsi="Times New Roman" w:cs="Times New Roman"/>
          <w:sz w:val="26"/>
          <w:szCs w:val="26"/>
        </w:rPr>
        <w:t xml:space="preserve">от 24 июня 2014 г.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365</w:t>
      </w:r>
    </w:p>
    <w:p w:rsidR="00521814" w:rsidRPr="00E308C5" w:rsidRDefault="00521814">
      <w:pPr>
        <w:pStyle w:val="ConsPlusNormal"/>
        <w:jc w:val="right"/>
        <w:rPr>
          <w:rFonts w:ascii="Times New Roman" w:hAnsi="Times New Roman" w:cs="Times New Roman"/>
          <w:sz w:val="26"/>
          <w:szCs w:val="26"/>
        </w:rPr>
      </w:pPr>
    </w:p>
    <w:p w:rsidR="00521814" w:rsidRPr="00E308C5" w:rsidRDefault="00521814">
      <w:pPr>
        <w:pStyle w:val="ConsPlusTitle"/>
        <w:jc w:val="center"/>
        <w:rPr>
          <w:rFonts w:ascii="Times New Roman" w:hAnsi="Times New Roman" w:cs="Times New Roman"/>
          <w:sz w:val="26"/>
          <w:szCs w:val="26"/>
        </w:rPr>
      </w:pPr>
      <w:bookmarkStart w:id="0" w:name="P31"/>
      <w:bookmarkEnd w:id="0"/>
      <w:r w:rsidRPr="00E308C5">
        <w:rPr>
          <w:rFonts w:ascii="Times New Roman" w:hAnsi="Times New Roman" w:cs="Times New Roman"/>
          <w:sz w:val="26"/>
          <w:szCs w:val="26"/>
        </w:rPr>
        <w:t>АДМИНИСТРАТИВНЫЙ РЕГЛАМЕНТ</w:t>
      </w:r>
    </w:p>
    <w:p w:rsidR="00521814" w:rsidRPr="00E308C5" w:rsidRDefault="00521814">
      <w:pPr>
        <w:pStyle w:val="ConsPlusTitle"/>
        <w:jc w:val="center"/>
        <w:rPr>
          <w:rFonts w:ascii="Times New Roman" w:hAnsi="Times New Roman" w:cs="Times New Roman"/>
          <w:sz w:val="26"/>
          <w:szCs w:val="26"/>
        </w:rPr>
      </w:pPr>
      <w:r w:rsidRPr="00E308C5">
        <w:rPr>
          <w:rFonts w:ascii="Times New Roman" w:hAnsi="Times New Roman" w:cs="Times New Roman"/>
          <w:sz w:val="26"/>
          <w:szCs w:val="26"/>
        </w:rPr>
        <w:t>ПРЕДОСТАВЛЕНИЯ МУНИЦИПАЛЬНОЙ УСЛУГИ ПО ПРИНЯТИЮ РЕШЕНИЯ ОБ</w:t>
      </w:r>
      <w:r w:rsidR="00E308C5">
        <w:rPr>
          <w:rFonts w:ascii="Times New Roman" w:hAnsi="Times New Roman" w:cs="Times New Roman"/>
          <w:sz w:val="26"/>
          <w:szCs w:val="26"/>
        </w:rPr>
        <w:t xml:space="preserve"> </w:t>
      </w:r>
      <w:r w:rsidRPr="00E308C5">
        <w:rPr>
          <w:rFonts w:ascii="Times New Roman" w:hAnsi="Times New Roman" w:cs="Times New Roman"/>
          <w:sz w:val="26"/>
          <w:szCs w:val="26"/>
        </w:rPr>
        <w:t>ОРГАНИЗАЦИИ ПРЕДОСТАВЛЕНИЯ МУНИЦИПАЛЬНОЙ ПРЕФЕРЕНЦИИ</w:t>
      </w:r>
    </w:p>
    <w:p w:rsidR="00521814" w:rsidRDefault="00521814">
      <w:pPr>
        <w:pStyle w:val="ConsPlusNormal"/>
        <w:jc w:val="center"/>
        <w:rPr>
          <w:rFonts w:ascii="Times New Roman" w:hAnsi="Times New Roman" w:cs="Times New Roman"/>
          <w:sz w:val="26"/>
          <w:szCs w:val="26"/>
        </w:rPr>
      </w:pPr>
    </w:p>
    <w:p w:rsidR="00E308C5" w:rsidRDefault="00E308C5">
      <w:pPr>
        <w:pStyle w:val="ConsPlusNormal"/>
        <w:jc w:val="center"/>
        <w:rPr>
          <w:rFonts w:ascii="Times New Roman" w:hAnsi="Times New Roman" w:cs="Times New Roman"/>
          <w:sz w:val="26"/>
          <w:szCs w:val="26"/>
        </w:rPr>
      </w:pPr>
      <w:r w:rsidRPr="00440086">
        <w:rPr>
          <w:rFonts w:ascii="Times New Roman" w:eastAsiaTheme="minorHAnsi" w:hAnsi="Times New Roman"/>
          <w:bCs/>
          <w:sz w:val="26"/>
          <w:szCs w:val="26"/>
          <w:lang w:eastAsia="en-US"/>
        </w:rPr>
        <w:t>(</w:t>
      </w:r>
      <w:r>
        <w:rPr>
          <w:rFonts w:ascii="Times New Roman" w:eastAsiaTheme="minorHAnsi" w:hAnsi="Times New Roman"/>
          <w:bCs/>
          <w:sz w:val="26"/>
          <w:szCs w:val="26"/>
          <w:lang w:eastAsia="en-US"/>
        </w:rPr>
        <w:t>в</w:t>
      </w:r>
      <w:r w:rsidRPr="00440086">
        <w:rPr>
          <w:rFonts w:ascii="Times New Roman" w:eastAsiaTheme="minorHAnsi" w:hAnsi="Times New Roman"/>
          <w:bCs/>
          <w:sz w:val="26"/>
          <w:szCs w:val="26"/>
          <w:lang w:eastAsia="en-US"/>
        </w:rPr>
        <w:t xml:space="preserve"> ред. Постановления Ад</w:t>
      </w:r>
      <w:r>
        <w:rPr>
          <w:rFonts w:ascii="Times New Roman" w:eastAsiaTheme="minorHAnsi" w:hAnsi="Times New Roman"/>
          <w:bCs/>
          <w:sz w:val="26"/>
          <w:szCs w:val="26"/>
          <w:lang w:eastAsia="en-US"/>
        </w:rPr>
        <w:t>министрации г. Норильска от 10.02.2016 № 110</w:t>
      </w:r>
      <w:r w:rsidR="00C02F44">
        <w:rPr>
          <w:rFonts w:ascii="Times New Roman" w:eastAsiaTheme="minorHAnsi" w:hAnsi="Times New Roman"/>
          <w:bCs/>
          <w:sz w:val="26"/>
          <w:szCs w:val="26"/>
          <w:lang w:eastAsia="en-US"/>
        </w:rPr>
        <w:t>, от 13.04.2016 № 213</w:t>
      </w:r>
      <w:r w:rsidRPr="00440086">
        <w:rPr>
          <w:rFonts w:ascii="Times New Roman" w:eastAsiaTheme="minorHAnsi" w:hAnsi="Times New Roman"/>
          <w:bCs/>
          <w:sz w:val="26"/>
          <w:szCs w:val="26"/>
          <w:lang w:eastAsia="en-US"/>
        </w:rPr>
        <w:t>)</w:t>
      </w:r>
    </w:p>
    <w:p w:rsidR="00E308C5" w:rsidRPr="00E308C5" w:rsidRDefault="00E308C5">
      <w:pPr>
        <w:pStyle w:val="ConsPlusNormal"/>
        <w:jc w:val="center"/>
        <w:rPr>
          <w:rFonts w:ascii="Times New Roman" w:hAnsi="Times New Roman" w:cs="Times New Roman"/>
          <w:sz w:val="26"/>
          <w:szCs w:val="26"/>
        </w:rPr>
      </w:pPr>
    </w:p>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1. Общие положения</w:t>
      </w:r>
    </w:p>
    <w:p w:rsidR="00521814" w:rsidRPr="00E308C5" w:rsidRDefault="00521814">
      <w:pPr>
        <w:pStyle w:val="ConsPlusNormal"/>
        <w:jc w:val="center"/>
        <w:rPr>
          <w:rFonts w:ascii="Times New Roman" w:hAnsi="Times New Roman" w:cs="Times New Roman"/>
          <w:sz w:val="26"/>
          <w:szCs w:val="26"/>
        </w:rPr>
      </w:pP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1.1. Настоящий Административный регламент (далее - Админи</w:t>
      </w:r>
      <w:bookmarkStart w:id="1" w:name="_GoBack"/>
      <w:bookmarkEnd w:id="1"/>
      <w:r w:rsidRPr="00E308C5">
        <w:rPr>
          <w:rFonts w:ascii="Times New Roman" w:hAnsi="Times New Roman" w:cs="Times New Roman"/>
          <w:sz w:val="26"/>
          <w:szCs w:val="26"/>
        </w:rPr>
        <w:t>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1.2. Муниципальная услуга предоставляется юридическим лицам, физическим лицам (далее - Заявитель).</w:t>
      </w:r>
    </w:p>
    <w:p w:rsidR="00521814" w:rsidRPr="00E308C5" w:rsidRDefault="00521814">
      <w:pPr>
        <w:pStyle w:val="ConsPlusNormal"/>
        <w:ind w:left="540"/>
        <w:jc w:val="both"/>
        <w:rPr>
          <w:rFonts w:ascii="Times New Roman" w:hAnsi="Times New Roman" w:cs="Times New Roman"/>
          <w:sz w:val="26"/>
          <w:szCs w:val="26"/>
        </w:rPr>
      </w:pPr>
    </w:p>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2. Стандарт предоставления муниципальной услуги</w:t>
      </w:r>
    </w:p>
    <w:p w:rsidR="00521814" w:rsidRPr="00E308C5" w:rsidRDefault="00521814">
      <w:pPr>
        <w:pStyle w:val="ConsPlusNormal"/>
        <w:ind w:left="540"/>
        <w:jc w:val="both"/>
        <w:rPr>
          <w:rFonts w:ascii="Times New Roman" w:hAnsi="Times New Roman" w:cs="Times New Roman"/>
          <w:sz w:val="26"/>
          <w:szCs w:val="26"/>
        </w:rPr>
      </w:pP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2.1. Наименование муниципальной услуги: </w:t>
      </w:r>
      <w:r w:rsidR="00E308C5">
        <w:rPr>
          <w:rFonts w:ascii="Times New Roman" w:hAnsi="Times New Roman" w:cs="Times New Roman"/>
          <w:sz w:val="26"/>
          <w:szCs w:val="26"/>
        </w:rPr>
        <w:t>«</w:t>
      </w:r>
      <w:r w:rsidRPr="00E308C5">
        <w:rPr>
          <w:rFonts w:ascii="Times New Roman" w:hAnsi="Times New Roman" w:cs="Times New Roman"/>
          <w:sz w:val="26"/>
          <w:szCs w:val="26"/>
        </w:rPr>
        <w:t>Принятие решения об организации предоставления муниципальной преференции</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(далее - муниципальная услуга).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2.2. Органом предоставления муниципальной услуги является Управление имущества Администрации города Норильска (далее - Управление имущества).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2.3. Результатом предоставления муниципальной услуги является: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направление Заявителю письма за подписью начальника Управления имущества о направлении проекта распоряжения Администрации города Норильска, издаваемого Руководителем Администрации города Норильска или иным уполномоченным им лицом, о предоставлении муниципальной преференции в виде предоставления в аренду Заявителю муниципального движимого или недвижимого имущества (далее - Распоряжение) на согласование в Управление Федеральной антимонопольной службы по Красноярскому краю (далее - У ФАС);</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направление Заявителю письма за подписью начальника Управления имущества об отказе в организации предоставления муниципальной преференции.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2.4. Сроки, указанные в Административном регламенте, исчисляются в календарных днях, если иное специально не оговорено в тексте документа.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2.5. Срок предоставления муниципальной услуги составляет:</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регистрация заявления - в день поступления заявления в Управление имущества;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направление Заявителю письма за подписью начальника Управления имущества о направлении проекта Распоряжения на согласование в У ФАС - в </w:t>
      </w:r>
      <w:r w:rsidRPr="00E308C5">
        <w:rPr>
          <w:rFonts w:ascii="Times New Roman" w:hAnsi="Times New Roman" w:cs="Times New Roman"/>
          <w:sz w:val="26"/>
          <w:szCs w:val="26"/>
        </w:rPr>
        <w:lastRenderedPageBreak/>
        <w:t>течение 30 дней с даты поступления заявления в Управления имущества;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направление Заявителю письма за подписью начальника Управления имущества об отказе в организации предоставления муниципальной преференции - в течение 30 дней с даты поступления заявления в Управления имущества.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2.6. Правовые основания для предоставления муниципальной услуги: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w:t>
      </w:r>
      <w:hyperlink r:id="rId6" w:history="1">
        <w:r w:rsidRPr="00E308C5">
          <w:rPr>
            <w:rFonts w:ascii="Times New Roman" w:hAnsi="Times New Roman" w:cs="Times New Roman"/>
            <w:color w:val="0000FF"/>
            <w:sz w:val="26"/>
            <w:szCs w:val="26"/>
          </w:rPr>
          <w:t>Конституция</w:t>
        </w:r>
      </w:hyperlink>
      <w:r w:rsidRPr="00E308C5">
        <w:rPr>
          <w:rFonts w:ascii="Times New Roman" w:hAnsi="Times New Roman" w:cs="Times New Roman"/>
          <w:sz w:val="26"/>
          <w:szCs w:val="26"/>
        </w:rPr>
        <w:t xml:space="preserve"> Российской Федерации;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Гражданский </w:t>
      </w:r>
      <w:hyperlink r:id="rId7" w:history="1">
        <w:r w:rsidRPr="00E308C5">
          <w:rPr>
            <w:rFonts w:ascii="Times New Roman" w:hAnsi="Times New Roman" w:cs="Times New Roman"/>
            <w:color w:val="0000FF"/>
            <w:sz w:val="26"/>
            <w:szCs w:val="26"/>
          </w:rPr>
          <w:t>кодекс</w:t>
        </w:r>
      </w:hyperlink>
      <w:r w:rsidRPr="00E308C5">
        <w:rPr>
          <w:rFonts w:ascii="Times New Roman" w:hAnsi="Times New Roman" w:cs="Times New Roman"/>
          <w:sz w:val="26"/>
          <w:szCs w:val="26"/>
        </w:rPr>
        <w:t xml:space="preserve"> Российской Федерации;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Федеральный </w:t>
      </w:r>
      <w:hyperlink r:id="rId8" w:history="1">
        <w:r w:rsidRPr="00E308C5">
          <w:rPr>
            <w:rFonts w:ascii="Times New Roman" w:hAnsi="Times New Roman" w:cs="Times New Roman"/>
            <w:color w:val="0000FF"/>
            <w:sz w:val="26"/>
            <w:szCs w:val="26"/>
          </w:rPr>
          <w:t>закон</w:t>
        </w:r>
      </w:hyperlink>
      <w:r w:rsidRPr="00E308C5">
        <w:rPr>
          <w:rFonts w:ascii="Times New Roman" w:hAnsi="Times New Roman" w:cs="Times New Roman"/>
          <w:sz w:val="26"/>
          <w:szCs w:val="26"/>
        </w:rPr>
        <w:t xml:space="preserve"> от 06.10.2003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131-ФЗ </w:t>
      </w:r>
      <w:r w:rsidR="00E308C5">
        <w:rPr>
          <w:rFonts w:ascii="Times New Roman" w:hAnsi="Times New Roman" w:cs="Times New Roman"/>
          <w:sz w:val="26"/>
          <w:szCs w:val="26"/>
        </w:rPr>
        <w:t>«</w:t>
      </w:r>
      <w:r w:rsidRPr="00E308C5">
        <w:rPr>
          <w:rFonts w:ascii="Times New Roman" w:hAnsi="Times New Roman" w:cs="Times New Roman"/>
          <w:sz w:val="26"/>
          <w:szCs w:val="26"/>
        </w:rPr>
        <w:t>Об общих принципах организации местного самоуправления в Российской Федерации</w:t>
      </w:r>
      <w:r w:rsidR="00E308C5">
        <w:rPr>
          <w:rFonts w:ascii="Times New Roman" w:hAnsi="Times New Roman" w:cs="Times New Roman"/>
          <w:sz w:val="26"/>
          <w:szCs w:val="26"/>
        </w:rPr>
        <w:t>»</w:t>
      </w:r>
      <w:r w:rsidRPr="00E308C5">
        <w:rPr>
          <w:rFonts w:ascii="Times New Roman" w:hAnsi="Times New Roman" w:cs="Times New Roman"/>
          <w:sz w:val="26"/>
          <w:szCs w:val="26"/>
        </w:rPr>
        <w:t>;</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Федеральный </w:t>
      </w:r>
      <w:hyperlink r:id="rId9" w:history="1">
        <w:r w:rsidRPr="00E308C5">
          <w:rPr>
            <w:rFonts w:ascii="Times New Roman" w:hAnsi="Times New Roman" w:cs="Times New Roman"/>
            <w:color w:val="0000FF"/>
            <w:sz w:val="26"/>
            <w:szCs w:val="26"/>
          </w:rPr>
          <w:t>закон</w:t>
        </w:r>
      </w:hyperlink>
      <w:r w:rsidRPr="00E308C5">
        <w:rPr>
          <w:rFonts w:ascii="Times New Roman" w:hAnsi="Times New Roman" w:cs="Times New Roman"/>
          <w:sz w:val="26"/>
          <w:szCs w:val="26"/>
        </w:rPr>
        <w:t xml:space="preserve"> от 02.05.2006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59-ФЗ </w:t>
      </w:r>
      <w:r w:rsidR="00E308C5">
        <w:rPr>
          <w:rFonts w:ascii="Times New Roman" w:hAnsi="Times New Roman" w:cs="Times New Roman"/>
          <w:sz w:val="26"/>
          <w:szCs w:val="26"/>
        </w:rPr>
        <w:t>«</w:t>
      </w:r>
      <w:r w:rsidRPr="00E308C5">
        <w:rPr>
          <w:rFonts w:ascii="Times New Roman" w:hAnsi="Times New Roman" w:cs="Times New Roman"/>
          <w:sz w:val="26"/>
          <w:szCs w:val="26"/>
        </w:rPr>
        <w:t>О порядке рассмотрения обращений граждан Российской Федерации</w:t>
      </w:r>
      <w:r w:rsidR="00E308C5">
        <w:rPr>
          <w:rFonts w:ascii="Times New Roman" w:hAnsi="Times New Roman" w:cs="Times New Roman"/>
          <w:sz w:val="26"/>
          <w:szCs w:val="26"/>
        </w:rPr>
        <w:t>»</w:t>
      </w:r>
      <w:r w:rsidRPr="00E308C5">
        <w:rPr>
          <w:rFonts w:ascii="Times New Roman" w:hAnsi="Times New Roman" w:cs="Times New Roman"/>
          <w:sz w:val="26"/>
          <w:szCs w:val="26"/>
        </w:rPr>
        <w:t>;</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Федеральный </w:t>
      </w:r>
      <w:hyperlink r:id="rId10" w:history="1">
        <w:r w:rsidRPr="00E308C5">
          <w:rPr>
            <w:rFonts w:ascii="Times New Roman" w:hAnsi="Times New Roman" w:cs="Times New Roman"/>
            <w:color w:val="0000FF"/>
            <w:sz w:val="26"/>
            <w:szCs w:val="26"/>
          </w:rPr>
          <w:t>закон</w:t>
        </w:r>
      </w:hyperlink>
      <w:r w:rsidRPr="00E308C5">
        <w:rPr>
          <w:rFonts w:ascii="Times New Roman" w:hAnsi="Times New Roman" w:cs="Times New Roman"/>
          <w:sz w:val="26"/>
          <w:szCs w:val="26"/>
        </w:rPr>
        <w:t xml:space="preserve"> от 26.07.2006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135-ФЗ </w:t>
      </w:r>
      <w:r w:rsidR="00E308C5">
        <w:rPr>
          <w:rFonts w:ascii="Times New Roman" w:hAnsi="Times New Roman" w:cs="Times New Roman"/>
          <w:sz w:val="26"/>
          <w:szCs w:val="26"/>
        </w:rPr>
        <w:t>«</w:t>
      </w:r>
      <w:r w:rsidRPr="00E308C5">
        <w:rPr>
          <w:rFonts w:ascii="Times New Roman" w:hAnsi="Times New Roman" w:cs="Times New Roman"/>
          <w:sz w:val="26"/>
          <w:szCs w:val="26"/>
        </w:rPr>
        <w:t>О защите конкуренции</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(далее - Федеральный закон);</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Федеральный </w:t>
      </w:r>
      <w:hyperlink r:id="rId11" w:history="1">
        <w:r w:rsidRPr="00E308C5">
          <w:rPr>
            <w:rFonts w:ascii="Times New Roman" w:hAnsi="Times New Roman" w:cs="Times New Roman"/>
            <w:color w:val="0000FF"/>
            <w:sz w:val="26"/>
            <w:szCs w:val="26"/>
          </w:rPr>
          <w:t>закон</w:t>
        </w:r>
      </w:hyperlink>
      <w:r w:rsidRPr="00E308C5">
        <w:rPr>
          <w:rFonts w:ascii="Times New Roman" w:hAnsi="Times New Roman" w:cs="Times New Roman"/>
          <w:sz w:val="26"/>
          <w:szCs w:val="26"/>
        </w:rPr>
        <w:t xml:space="preserve"> от 27.07.2010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210-ФЗ </w:t>
      </w:r>
      <w:r w:rsidR="00E308C5">
        <w:rPr>
          <w:rFonts w:ascii="Times New Roman" w:hAnsi="Times New Roman" w:cs="Times New Roman"/>
          <w:sz w:val="26"/>
          <w:szCs w:val="26"/>
        </w:rPr>
        <w:t>«</w:t>
      </w:r>
      <w:r w:rsidRPr="00E308C5">
        <w:rPr>
          <w:rFonts w:ascii="Times New Roman" w:hAnsi="Times New Roman" w:cs="Times New Roman"/>
          <w:sz w:val="26"/>
          <w:szCs w:val="26"/>
        </w:rPr>
        <w:t>Об организации предоставления государственных и муниципальных услуг</w:t>
      </w:r>
      <w:r w:rsidR="00E308C5">
        <w:rPr>
          <w:rFonts w:ascii="Times New Roman" w:hAnsi="Times New Roman" w:cs="Times New Roman"/>
          <w:sz w:val="26"/>
          <w:szCs w:val="26"/>
        </w:rPr>
        <w:t>»</w:t>
      </w:r>
      <w:r w:rsidRPr="00E308C5">
        <w:rPr>
          <w:rFonts w:ascii="Times New Roman" w:hAnsi="Times New Roman" w:cs="Times New Roman"/>
          <w:sz w:val="26"/>
          <w:szCs w:val="26"/>
        </w:rPr>
        <w:t>:</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w:t>
      </w:r>
      <w:hyperlink r:id="rId12" w:history="1">
        <w:r w:rsidRPr="00E308C5">
          <w:rPr>
            <w:rFonts w:ascii="Times New Roman" w:hAnsi="Times New Roman" w:cs="Times New Roman"/>
            <w:color w:val="0000FF"/>
            <w:sz w:val="26"/>
            <w:szCs w:val="26"/>
          </w:rPr>
          <w:t>Устав</w:t>
        </w:r>
      </w:hyperlink>
      <w:r w:rsidRPr="00E308C5">
        <w:rPr>
          <w:rFonts w:ascii="Times New Roman" w:hAnsi="Times New Roman" w:cs="Times New Roman"/>
          <w:sz w:val="26"/>
          <w:szCs w:val="26"/>
        </w:rPr>
        <w:t xml:space="preserve"> муниципального образования город Норильск;</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w:t>
      </w:r>
      <w:hyperlink r:id="rId13" w:history="1">
        <w:r w:rsidRPr="00E308C5">
          <w:rPr>
            <w:rFonts w:ascii="Times New Roman" w:hAnsi="Times New Roman" w:cs="Times New Roman"/>
            <w:color w:val="0000FF"/>
            <w:sz w:val="26"/>
            <w:szCs w:val="26"/>
          </w:rPr>
          <w:t>Решение</w:t>
        </w:r>
      </w:hyperlink>
      <w:r w:rsidRPr="00E308C5">
        <w:rPr>
          <w:rFonts w:ascii="Times New Roman" w:hAnsi="Times New Roman" w:cs="Times New Roman"/>
          <w:sz w:val="26"/>
          <w:szCs w:val="26"/>
        </w:rPr>
        <w:t xml:space="preserve"> Городского Совета муниципального образования город Норильск от 19.12.2005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59-834 </w:t>
      </w:r>
      <w:r w:rsidR="00E308C5">
        <w:rPr>
          <w:rFonts w:ascii="Times New Roman" w:hAnsi="Times New Roman" w:cs="Times New Roman"/>
          <w:sz w:val="26"/>
          <w:szCs w:val="26"/>
        </w:rPr>
        <w:t>«</w:t>
      </w:r>
      <w:r w:rsidRPr="00E308C5">
        <w:rPr>
          <w:rFonts w:ascii="Times New Roman" w:hAnsi="Times New Roman" w:cs="Times New Roman"/>
          <w:sz w:val="26"/>
          <w:szCs w:val="26"/>
        </w:rPr>
        <w:t>Об утверждении Положения о собственности и реализации прав собственника муниципального образования город Норильск</w:t>
      </w:r>
      <w:r w:rsidR="00E308C5">
        <w:rPr>
          <w:rFonts w:ascii="Times New Roman" w:hAnsi="Times New Roman" w:cs="Times New Roman"/>
          <w:sz w:val="26"/>
          <w:szCs w:val="26"/>
        </w:rPr>
        <w:t>»</w:t>
      </w:r>
      <w:r w:rsidRPr="00E308C5">
        <w:rPr>
          <w:rFonts w:ascii="Times New Roman" w:hAnsi="Times New Roman" w:cs="Times New Roman"/>
          <w:sz w:val="26"/>
          <w:szCs w:val="26"/>
        </w:rPr>
        <w:t>;</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w:t>
      </w:r>
      <w:hyperlink r:id="rId14" w:history="1">
        <w:r w:rsidRPr="00E308C5">
          <w:rPr>
            <w:rFonts w:ascii="Times New Roman" w:hAnsi="Times New Roman" w:cs="Times New Roman"/>
            <w:color w:val="0000FF"/>
            <w:sz w:val="26"/>
            <w:szCs w:val="26"/>
          </w:rPr>
          <w:t>Решение</w:t>
        </w:r>
      </w:hyperlink>
      <w:r w:rsidRPr="00E308C5">
        <w:rPr>
          <w:rFonts w:ascii="Times New Roman" w:hAnsi="Times New Roman" w:cs="Times New Roman"/>
          <w:sz w:val="26"/>
          <w:szCs w:val="26"/>
        </w:rPr>
        <w:t xml:space="preserve"> Норильского городского Совета депутатов от 11.12.2012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7/4-125 </w:t>
      </w:r>
      <w:r w:rsidR="00E308C5">
        <w:rPr>
          <w:rFonts w:ascii="Times New Roman" w:hAnsi="Times New Roman" w:cs="Times New Roman"/>
          <w:sz w:val="26"/>
          <w:szCs w:val="26"/>
        </w:rPr>
        <w:t>«</w:t>
      </w:r>
      <w:r w:rsidRPr="00E308C5">
        <w:rPr>
          <w:rFonts w:ascii="Times New Roman" w:hAnsi="Times New Roman" w:cs="Times New Roman"/>
          <w:sz w:val="26"/>
          <w:szCs w:val="26"/>
        </w:rPr>
        <w:t>Об утверждении Положения об Управлении имущества Администрации города Норильска</w:t>
      </w:r>
      <w:r w:rsidR="00E308C5">
        <w:rPr>
          <w:rFonts w:ascii="Times New Roman" w:hAnsi="Times New Roman" w:cs="Times New Roman"/>
          <w:sz w:val="26"/>
          <w:szCs w:val="26"/>
        </w:rPr>
        <w:t>»</w:t>
      </w:r>
      <w:r w:rsidRPr="00E308C5">
        <w:rPr>
          <w:rFonts w:ascii="Times New Roman" w:hAnsi="Times New Roman" w:cs="Times New Roman"/>
          <w:sz w:val="26"/>
          <w:szCs w:val="26"/>
        </w:rPr>
        <w:t>;</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w:t>
      </w:r>
      <w:hyperlink r:id="rId15" w:history="1">
        <w:r w:rsidRPr="00E308C5">
          <w:rPr>
            <w:rFonts w:ascii="Times New Roman" w:hAnsi="Times New Roman" w:cs="Times New Roman"/>
            <w:color w:val="0000FF"/>
            <w:sz w:val="26"/>
            <w:szCs w:val="26"/>
          </w:rPr>
          <w:t>Решение</w:t>
        </w:r>
      </w:hyperlink>
      <w:r w:rsidRPr="00E308C5">
        <w:rPr>
          <w:rFonts w:ascii="Times New Roman" w:hAnsi="Times New Roman" w:cs="Times New Roman"/>
          <w:sz w:val="26"/>
          <w:szCs w:val="26"/>
        </w:rPr>
        <w:t xml:space="preserve"> Норильского городского Совета депутатов от 13.05.2008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11-251 </w:t>
      </w:r>
      <w:r w:rsidR="00E308C5">
        <w:rPr>
          <w:rFonts w:ascii="Times New Roman" w:hAnsi="Times New Roman" w:cs="Times New Roman"/>
          <w:sz w:val="26"/>
          <w:szCs w:val="26"/>
        </w:rPr>
        <w:t>«</w:t>
      </w:r>
      <w:r w:rsidRPr="00E308C5">
        <w:rPr>
          <w:rFonts w:ascii="Times New Roman" w:hAnsi="Times New Roman" w:cs="Times New Roman"/>
          <w:sz w:val="26"/>
          <w:szCs w:val="26"/>
        </w:rPr>
        <w:t>Об утверждении Положения о порядке предоставления в аренду объектов недвижимого имущества, находящегося в собственности муниципального образования город Норильск</w:t>
      </w:r>
      <w:r w:rsidR="00E308C5">
        <w:rPr>
          <w:rFonts w:ascii="Times New Roman" w:hAnsi="Times New Roman" w:cs="Times New Roman"/>
          <w:sz w:val="26"/>
          <w:szCs w:val="26"/>
        </w:rPr>
        <w:t>»</w:t>
      </w:r>
      <w:r w:rsidRPr="00E308C5">
        <w:rPr>
          <w:rFonts w:ascii="Times New Roman" w:hAnsi="Times New Roman" w:cs="Times New Roman"/>
          <w:sz w:val="26"/>
          <w:szCs w:val="26"/>
        </w:rPr>
        <w:t>;</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w:t>
      </w:r>
      <w:hyperlink r:id="rId16" w:history="1">
        <w:r w:rsidRPr="00E308C5">
          <w:rPr>
            <w:rFonts w:ascii="Times New Roman" w:hAnsi="Times New Roman" w:cs="Times New Roman"/>
            <w:color w:val="0000FF"/>
            <w:sz w:val="26"/>
            <w:szCs w:val="26"/>
          </w:rPr>
          <w:t>Решение</w:t>
        </w:r>
      </w:hyperlink>
      <w:r w:rsidRPr="00E308C5">
        <w:rPr>
          <w:rFonts w:ascii="Times New Roman" w:hAnsi="Times New Roman" w:cs="Times New Roman"/>
          <w:sz w:val="26"/>
          <w:szCs w:val="26"/>
        </w:rPr>
        <w:t xml:space="preserve"> Норильского городского Совета депутатов от 29.09.2009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21-510 </w:t>
      </w:r>
      <w:r w:rsidR="00E308C5">
        <w:rPr>
          <w:rFonts w:ascii="Times New Roman" w:hAnsi="Times New Roman" w:cs="Times New Roman"/>
          <w:sz w:val="26"/>
          <w:szCs w:val="26"/>
        </w:rPr>
        <w:t>«</w:t>
      </w:r>
      <w:r w:rsidRPr="00E308C5">
        <w:rPr>
          <w:rFonts w:ascii="Times New Roman" w:hAnsi="Times New Roman" w:cs="Times New Roman"/>
          <w:sz w:val="26"/>
          <w:szCs w:val="26"/>
        </w:rPr>
        <w:t>Об утверждении Положения о порядке предоставления в аренду движимого имущества, находящегося в собственности муниципального образования город Норильск</w:t>
      </w:r>
      <w:r w:rsidR="00E308C5">
        <w:rPr>
          <w:rFonts w:ascii="Times New Roman" w:hAnsi="Times New Roman" w:cs="Times New Roman"/>
          <w:sz w:val="26"/>
          <w:szCs w:val="26"/>
        </w:rPr>
        <w:t>»</w:t>
      </w:r>
      <w:r w:rsidRPr="00E308C5">
        <w:rPr>
          <w:rFonts w:ascii="Times New Roman" w:hAnsi="Times New Roman" w:cs="Times New Roman"/>
          <w:sz w:val="26"/>
          <w:szCs w:val="26"/>
        </w:rPr>
        <w:t>.</w:t>
      </w:r>
    </w:p>
    <w:p w:rsidR="00521814" w:rsidRPr="00E308C5" w:rsidRDefault="00521814">
      <w:pPr>
        <w:pStyle w:val="ConsPlusNormal"/>
        <w:ind w:firstLine="540"/>
        <w:jc w:val="both"/>
        <w:rPr>
          <w:rFonts w:ascii="Times New Roman" w:hAnsi="Times New Roman" w:cs="Times New Roman"/>
          <w:sz w:val="26"/>
          <w:szCs w:val="26"/>
        </w:rPr>
      </w:pPr>
      <w:bookmarkStart w:id="2" w:name="P64"/>
      <w:bookmarkEnd w:id="2"/>
      <w:r w:rsidRPr="00E308C5">
        <w:rPr>
          <w:rFonts w:ascii="Times New Roman" w:hAnsi="Times New Roman" w:cs="Times New Roman"/>
          <w:sz w:val="26"/>
          <w:szCs w:val="26"/>
        </w:rPr>
        <w:t>2.7. Муниципальная услуга предоставляется на основании следующих документов:</w:t>
      </w:r>
    </w:p>
    <w:p w:rsidR="00521814" w:rsidRPr="00E308C5" w:rsidRDefault="00521814">
      <w:pPr>
        <w:pStyle w:val="ConsPlusNormal"/>
        <w:ind w:firstLine="540"/>
        <w:jc w:val="both"/>
        <w:rPr>
          <w:rFonts w:ascii="Times New Roman" w:hAnsi="Times New Roman" w:cs="Times New Roman"/>
          <w:sz w:val="26"/>
          <w:szCs w:val="26"/>
        </w:rPr>
      </w:pPr>
      <w:bookmarkStart w:id="3" w:name="P65"/>
      <w:bookmarkEnd w:id="3"/>
      <w:r w:rsidRPr="00E308C5">
        <w:rPr>
          <w:rFonts w:ascii="Times New Roman" w:hAnsi="Times New Roman" w:cs="Times New Roman"/>
          <w:sz w:val="26"/>
          <w:szCs w:val="26"/>
        </w:rPr>
        <w:t xml:space="preserve">а) заявления о предоставлении муниципальной услуги в произвольной форме (далее - заявление). </w:t>
      </w:r>
      <w:hyperlink w:anchor="P229" w:history="1">
        <w:r w:rsidRPr="00E308C5">
          <w:rPr>
            <w:rFonts w:ascii="Times New Roman" w:hAnsi="Times New Roman" w:cs="Times New Roman"/>
            <w:color w:val="0000FF"/>
            <w:sz w:val="26"/>
            <w:szCs w:val="26"/>
          </w:rPr>
          <w:t>Рекомендуемая форма заявления</w:t>
        </w:r>
      </w:hyperlink>
      <w:r w:rsidRPr="00E308C5">
        <w:rPr>
          <w:rFonts w:ascii="Times New Roman" w:hAnsi="Times New Roman" w:cs="Times New Roman"/>
          <w:sz w:val="26"/>
          <w:szCs w:val="26"/>
        </w:rPr>
        <w:t xml:space="preserve"> приведена в приложении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1 к Административному регламенту. К оформлению заявления предъявляются следующие требования: заявление должно быть написано разборчивым почерком, с указанием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w:t>
      </w:r>
      <w:proofErr w:type="gramStart"/>
      <w:r w:rsidRPr="00E308C5">
        <w:rPr>
          <w:rFonts w:ascii="Times New Roman" w:hAnsi="Times New Roman" w:cs="Times New Roman"/>
          <w:sz w:val="26"/>
          <w:szCs w:val="26"/>
        </w:rPr>
        <w:t>Кроме того</w:t>
      </w:r>
      <w:proofErr w:type="gramEnd"/>
      <w:r w:rsidRPr="00E308C5">
        <w:rPr>
          <w:rFonts w:ascii="Times New Roman" w:hAnsi="Times New Roman" w:cs="Times New Roman"/>
          <w:sz w:val="26"/>
          <w:szCs w:val="26"/>
        </w:rPr>
        <w:t xml:space="preserve"> заявление должно содержать наименование имущества, информацию о месторасположении недвижимого имущества, цель его использования и подписано Заявителем или его уполномоченным представителем;</w:t>
      </w:r>
    </w:p>
    <w:p w:rsidR="00521814" w:rsidRPr="00E308C5" w:rsidRDefault="00521814">
      <w:pPr>
        <w:pStyle w:val="ConsPlusNormal"/>
        <w:ind w:firstLine="540"/>
        <w:jc w:val="both"/>
        <w:rPr>
          <w:rFonts w:ascii="Times New Roman" w:hAnsi="Times New Roman" w:cs="Times New Roman"/>
          <w:sz w:val="26"/>
          <w:szCs w:val="26"/>
        </w:rPr>
      </w:pPr>
      <w:bookmarkStart w:id="4" w:name="P66"/>
      <w:bookmarkEnd w:id="4"/>
      <w:r w:rsidRPr="00E308C5">
        <w:rPr>
          <w:rFonts w:ascii="Times New Roman" w:hAnsi="Times New Roman" w:cs="Times New Roman"/>
          <w:sz w:val="26"/>
          <w:szCs w:val="26"/>
        </w:rPr>
        <w:t>б) нотариально заверенных копий учредительных документов Заявителя - юридического лица;</w:t>
      </w:r>
    </w:p>
    <w:p w:rsidR="00521814" w:rsidRPr="00E308C5" w:rsidRDefault="00521814">
      <w:pPr>
        <w:pStyle w:val="ConsPlusNormal"/>
        <w:ind w:firstLine="540"/>
        <w:jc w:val="both"/>
        <w:rPr>
          <w:rFonts w:ascii="Times New Roman" w:hAnsi="Times New Roman" w:cs="Times New Roman"/>
          <w:sz w:val="26"/>
          <w:szCs w:val="26"/>
        </w:rPr>
      </w:pPr>
      <w:bookmarkStart w:id="5" w:name="P67"/>
      <w:bookmarkEnd w:id="5"/>
      <w:r w:rsidRPr="00E308C5">
        <w:rPr>
          <w:rFonts w:ascii="Times New Roman" w:hAnsi="Times New Roman" w:cs="Times New Roman"/>
          <w:sz w:val="26"/>
          <w:szCs w:val="26"/>
        </w:rPr>
        <w:t>в) выписки из Единого государственного реестра юридических лиц, полученной не ранее чем за шесть месяцев до дня подачи заявления, в случае если Заявителем является юридическое лицо;</w:t>
      </w:r>
    </w:p>
    <w:p w:rsidR="00521814" w:rsidRPr="00E308C5" w:rsidRDefault="00521814">
      <w:pPr>
        <w:pStyle w:val="ConsPlusNormal"/>
        <w:ind w:firstLine="540"/>
        <w:jc w:val="both"/>
        <w:rPr>
          <w:rFonts w:ascii="Times New Roman" w:hAnsi="Times New Roman" w:cs="Times New Roman"/>
          <w:sz w:val="26"/>
          <w:szCs w:val="26"/>
        </w:rPr>
      </w:pPr>
      <w:bookmarkStart w:id="6" w:name="P68"/>
      <w:bookmarkEnd w:id="6"/>
      <w:r w:rsidRPr="00E308C5">
        <w:rPr>
          <w:rFonts w:ascii="Times New Roman" w:hAnsi="Times New Roman" w:cs="Times New Roman"/>
          <w:sz w:val="26"/>
          <w:szCs w:val="26"/>
        </w:rPr>
        <w:t xml:space="preserve">г) выписки из Единого государственного реестра индивидуальных </w:t>
      </w:r>
      <w:r w:rsidRPr="00E308C5">
        <w:rPr>
          <w:rFonts w:ascii="Times New Roman" w:hAnsi="Times New Roman" w:cs="Times New Roman"/>
          <w:sz w:val="26"/>
          <w:szCs w:val="26"/>
        </w:rPr>
        <w:lastRenderedPageBreak/>
        <w:t>предпринимателей, полученной не ранее чем за месяц до дня подачи Заявления, если Заявителем является индивидуальный предприниматель;</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д) заверенной в соответствии требованиями действующего законодательства Российской Федерации доверенности, удостоверяющей права (полномочия) представителя юридического лица или индивидуального предпринимателя действовать от их имени;</w:t>
      </w:r>
    </w:p>
    <w:p w:rsidR="00521814" w:rsidRPr="00E308C5" w:rsidRDefault="00521814">
      <w:pPr>
        <w:pStyle w:val="ConsPlusNormal"/>
        <w:ind w:firstLine="540"/>
        <w:jc w:val="both"/>
        <w:rPr>
          <w:rFonts w:ascii="Times New Roman" w:hAnsi="Times New Roman" w:cs="Times New Roman"/>
          <w:sz w:val="26"/>
          <w:szCs w:val="26"/>
        </w:rPr>
      </w:pPr>
      <w:bookmarkStart w:id="7" w:name="P70"/>
      <w:bookmarkEnd w:id="7"/>
      <w:r w:rsidRPr="00E308C5">
        <w:rPr>
          <w:rFonts w:ascii="Times New Roman" w:hAnsi="Times New Roman" w:cs="Times New Roman"/>
          <w:sz w:val="26"/>
          <w:szCs w:val="26"/>
        </w:rPr>
        <w:t>е) копии документа, удостоверяющего личность Заявителя;</w:t>
      </w:r>
    </w:p>
    <w:p w:rsidR="00521814" w:rsidRPr="00E308C5" w:rsidRDefault="00521814">
      <w:pPr>
        <w:pStyle w:val="ConsPlusNormal"/>
        <w:ind w:firstLine="540"/>
        <w:jc w:val="both"/>
        <w:rPr>
          <w:rFonts w:ascii="Times New Roman" w:hAnsi="Times New Roman" w:cs="Times New Roman"/>
          <w:sz w:val="26"/>
          <w:szCs w:val="26"/>
        </w:rPr>
      </w:pPr>
      <w:bookmarkStart w:id="8" w:name="P71"/>
      <w:bookmarkEnd w:id="8"/>
      <w:r w:rsidRPr="00E308C5">
        <w:rPr>
          <w:rFonts w:ascii="Times New Roman" w:hAnsi="Times New Roman" w:cs="Times New Roman"/>
          <w:sz w:val="26"/>
          <w:szCs w:val="26"/>
        </w:rPr>
        <w:t>ж) перечня видов деятельности, осуществляемых и (или) осуществлявшихся Заявителем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Российской Федерации для их осуществления требуются и (или) требовались специальные разрешения;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з) наименования видов товаров, объем товаров, произведенных и (или) реализованных Заявителем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и) бухгалтерского баланса Заявителя по состоянию на последнюю отчетную дату, предшествующую дате подачи Заявления, либо, если Заявитель не представляет в налоговые органы бухгалтерский баланс, иная предусмотренная </w:t>
      </w:r>
      <w:hyperlink r:id="rId17" w:history="1">
        <w:r w:rsidRPr="00E308C5">
          <w:rPr>
            <w:rFonts w:ascii="Times New Roman" w:hAnsi="Times New Roman" w:cs="Times New Roman"/>
            <w:color w:val="0000FF"/>
            <w:sz w:val="26"/>
            <w:szCs w:val="26"/>
          </w:rPr>
          <w:t>законодательством</w:t>
        </w:r>
      </w:hyperlink>
      <w:r w:rsidRPr="00E308C5">
        <w:rPr>
          <w:rFonts w:ascii="Times New Roman" w:hAnsi="Times New Roman" w:cs="Times New Roman"/>
          <w:sz w:val="26"/>
          <w:szCs w:val="26"/>
        </w:rPr>
        <w:t xml:space="preserve"> Российской Федерации о налогах и сборах документация.</w:t>
      </w:r>
    </w:p>
    <w:p w:rsidR="00521814" w:rsidRPr="00E308C5" w:rsidRDefault="00521814">
      <w:pPr>
        <w:pStyle w:val="ConsPlusNormal"/>
        <w:ind w:firstLine="540"/>
        <w:jc w:val="both"/>
        <w:rPr>
          <w:rFonts w:ascii="Times New Roman" w:hAnsi="Times New Roman" w:cs="Times New Roman"/>
          <w:sz w:val="26"/>
          <w:szCs w:val="26"/>
        </w:rPr>
      </w:pPr>
      <w:bookmarkStart w:id="9" w:name="P74"/>
      <w:bookmarkEnd w:id="9"/>
      <w:r w:rsidRPr="00E308C5">
        <w:rPr>
          <w:rFonts w:ascii="Times New Roman" w:hAnsi="Times New Roman" w:cs="Times New Roman"/>
          <w:sz w:val="26"/>
          <w:szCs w:val="26"/>
        </w:rPr>
        <w:t>к) перечня лиц, входящих в одну группу лиц с Заявителем с указанием основания для вхождения таких лиц в эту группу.</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Для рассмотрения заявления Управление имущества в течение 5-ти рабочих дней с даты поступления Заявления запрашивает документы, указанные в </w:t>
      </w:r>
      <w:hyperlink w:anchor="P67" w:history="1">
        <w:r w:rsidRPr="00E308C5">
          <w:rPr>
            <w:rFonts w:ascii="Times New Roman" w:hAnsi="Times New Roman" w:cs="Times New Roman"/>
            <w:color w:val="0000FF"/>
            <w:sz w:val="26"/>
            <w:szCs w:val="26"/>
          </w:rPr>
          <w:t xml:space="preserve">подпункте </w:t>
        </w:r>
        <w:r w:rsidR="00E308C5">
          <w:rPr>
            <w:rFonts w:ascii="Times New Roman" w:hAnsi="Times New Roman" w:cs="Times New Roman"/>
            <w:color w:val="0000FF"/>
            <w:sz w:val="26"/>
            <w:szCs w:val="26"/>
          </w:rPr>
          <w:t>«</w:t>
        </w:r>
        <w:r w:rsidRPr="00E308C5">
          <w:rPr>
            <w:rFonts w:ascii="Times New Roman" w:hAnsi="Times New Roman" w:cs="Times New Roman"/>
            <w:color w:val="0000FF"/>
            <w:sz w:val="26"/>
            <w:szCs w:val="26"/>
          </w:rPr>
          <w:t>в</w:t>
        </w:r>
        <w:r w:rsidR="00E308C5">
          <w:rPr>
            <w:rFonts w:ascii="Times New Roman" w:hAnsi="Times New Roman" w:cs="Times New Roman"/>
            <w:color w:val="0000FF"/>
            <w:sz w:val="26"/>
            <w:szCs w:val="26"/>
          </w:rPr>
          <w:t>»</w:t>
        </w:r>
      </w:hyperlink>
      <w:r w:rsidRPr="00E308C5">
        <w:rPr>
          <w:rFonts w:ascii="Times New Roman" w:hAnsi="Times New Roman" w:cs="Times New Roman"/>
          <w:sz w:val="26"/>
          <w:szCs w:val="26"/>
        </w:rPr>
        <w:t xml:space="preserve">, </w:t>
      </w:r>
      <w:hyperlink w:anchor="P68" w:history="1">
        <w:r w:rsidR="00E308C5">
          <w:rPr>
            <w:rFonts w:ascii="Times New Roman" w:hAnsi="Times New Roman" w:cs="Times New Roman"/>
            <w:color w:val="0000FF"/>
            <w:sz w:val="26"/>
            <w:szCs w:val="26"/>
          </w:rPr>
          <w:t>«</w:t>
        </w:r>
        <w:r w:rsidRPr="00E308C5">
          <w:rPr>
            <w:rFonts w:ascii="Times New Roman" w:hAnsi="Times New Roman" w:cs="Times New Roman"/>
            <w:color w:val="0000FF"/>
            <w:sz w:val="26"/>
            <w:szCs w:val="26"/>
          </w:rPr>
          <w:t>г</w:t>
        </w:r>
        <w:r w:rsidR="00E308C5">
          <w:rPr>
            <w:rFonts w:ascii="Times New Roman" w:hAnsi="Times New Roman" w:cs="Times New Roman"/>
            <w:color w:val="0000FF"/>
            <w:sz w:val="26"/>
            <w:szCs w:val="26"/>
          </w:rPr>
          <w:t>»</w:t>
        </w:r>
      </w:hyperlink>
      <w:r w:rsidRPr="00E308C5">
        <w:rPr>
          <w:rFonts w:ascii="Times New Roman" w:hAnsi="Times New Roman" w:cs="Times New Roman"/>
          <w:sz w:val="26"/>
          <w:szCs w:val="26"/>
        </w:rPr>
        <w:t xml:space="preserve"> настоящего пункта,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 если Заявитель не представил указанные документы самостоятельно.</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Документы, указанные в настоящем </w:t>
      </w:r>
      <w:hyperlink w:anchor="P64" w:history="1">
        <w:r w:rsidRPr="00E308C5">
          <w:rPr>
            <w:rFonts w:ascii="Times New Roman" w:hAnsi="Times New Roman" w:cs="Times New Roman"/>
            <w:color w:val="0000FF"/>
            <w:sz w:val="26"/>
            <w:szCs w:val="26"/>
          </w:rPr>
          <w:t>пункте</w:t>
        </w:r>
      </w:hyperlink>
      <w:r w:rsidRPr="00E308C5">
        <w:rPr>
          <w:rFonts w:ascii="Times New Roman" w:hAnsi="Times New Roman" w:cs="Times New Roman"/>
          <w:sz w:val="26"/>
          <w:szCs w:val="26"/>
        </w:rPr>
        <w:t>, предоставляются в Управление имущества: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в оригиналах (документы, указанные в </w:t>
      </w:r>
      <w:hyperlink w:anchor="P65" w:history="1">
        <w:r w:rsidRPr="00E308C5">
          <w:rPr>
            <w:rFonts w:ascii="Times New Roman" w:hAnsi="Times New Roman" w:cs="Times New Roman"/>
            <w:color w:val="0000FF"/>
            <w:sz w:val="26"/>
            <w:szCs w:val="26"/>
          </w:rPr>
          <w:t xml:space="preserve">подпунктах </w:t>
        </w:r>
        <w:r w:rsidR="00E308C5">
          <w:rPr>
            <w:rFonts w:ascii="Times New Roman" w:hAnsi="Times New Roman" w:cs="Times New Roman"/>
            <w:color w:val="0000FF"/>
            <w:sz w:val="26"/>
            <w:szCs w:val="26"/>
          </w:rPr>
          <w:t>«</w:t>
        </w:r>
        <w:r w:rsidRPr="00E308C5">
          <w:rPr>
            <w:rFonts w:ascii="Times New Roman" w:hAnsi="Times New Roman" w:cs="Times New Roman"/>
            <w:color w:val="0000FF"/>
            <w:sz w:val="26"/>
            <w:szCs w:val="26"/>
          </w:rPr>
          <w:t>а</w:t>
        </w:r>
        <w:r w:rsidR="00E308C5">
          <w:rPr>
            <w:rFonts w:ascii="Times New Roman" w:hAnsi="Times New Roman" w:cs="Times New Roman"/>
            <w:color w:val="0000FF"/>
            <w:sz w:val="26"/>
            <w:szCs w:val="26"/>
          </w:rPr>
          <w:t>»</w:t>
        </w:r>
      </w:hyperlink>
      <w:r w:rsidRPr="00E308C5">
        <w:rPr>
          <w:rFonts w:ascii="Times New Roman" w:hAnsi="Times New Roman" w:cs="Times New Roman"/>
          <w:sz w:val="26"/>
          <w:szCs w:val="26"/>
        </w:rPr>
        <w:t xml:space="preserve">, </w:t>
      </w:r>
      <w:hyperlink w:anchor="P71" w:history="1">
        <w:r w:rsidR="00E308C5">
          <w:rPr>
            <w:rFonts w:ascii="Times New Roman" w:hAnsi="Times New Roman" w:cs="Times New Roman"/>
            <w:color w:val="0000FF"/>
            <w:sz w:val="26"/>
            <w:szCs w:val="26"/>
          </w:rPr>
          <w:t>«</w:t>
        </w:r>
        <w:r w:rsidRPr="00E308C5">
          <w:rPr>
            <w:rFonts w:ascii="Times New Roman" w:hAnsi="Times New Roman" w:cs="Times New Roman"/>
            <w:color w:val="0000FF"/>
            <w:sz w:val="26"/>
            <w:szCs w:val="26"/>
          </w:rPr>
          <w:t>ж</w:t>
        </w:r>
        <w:r w:rsidR="00E308C5">
          <w:rPr>
            <w:rFonts w:ascii="Times New Roman" w:hAnsi="Times New Roman" w:cs="Times New Roman"/>
            <w:color w:val="0000FF"/>
            <w:sz w:val="26"/>
            <w:szCs w:val="26"/>
          </w:rPr>
          <w:t>»</w:t>
        </w:r>
      </w:hyperlink>
      <w:r w:rsidRPr="00E308C5">
        <w:rPr>
          <w:rFonts w:ascii="Times New Roman" w:hAnsi="Times New Roman" w:cs="Times New Roman"/>
          <w:sz w:val="26"/>
          <w:szCs w:val="26"/>
        </w:rPr>
        <w:t xml:space="preserve"> - </w:t>
      </w:r>
      <w:hyperlink w:anchor="P74" w:history="1">
        <w:r w:rsidR="00E308C5">
          <w:rPr>
            <w:rFonts w:ascii="Times New Roman" w:hAnsi="Times New Roman" w:cs="Times New Roman"/>
            <w:color w:val="0000FF"/>
            <w:sz w:val="26"/>
            <w:szCs w:val="26"/>
          </w:rPr>
          <w:t>«</w:t>
        </w:r>
        <w:r w:rsidRPr="00E308C5">
          <w:rPr>
            <w:rFonts w:ascii="Times New Roman" w:hAnsi="Times New Roman" w:cs="Times New Roman"/>
            <w:color w:val="0000FF"/>
            <w:sz w:val="26"/>
            <w:szCs w:val="26"/>
          </w:rPr>
          <w:t>к</w:t>
        </w:r>
        <w:r w:rsidR="00E308C5">
          <w:rPr>
            <w:rFonts w:ascii="Times New Roman" w:hAnsi="Times New Roman" w:cs="Times New Roman"/>
            <w:color w:val="0000FF"/>
            <w:sz w:val="26"/>
            <w:szCs w:val="26"/>
          </w:rPr>
          <w:t>»</w:t>
        </w:r>
      </w:hyperlink>
      <w:r w:rsidRPr="00E308C5">
        <w:rPr>
          <w:rFonts w:ascii="Times New Roman" w:hAnsi="Times New Roman" w:cs="Times New Roman"/>
          <w:sz w:val="26"/>
          <w:szCs w:val="26"/>
        </w:rPr>
        <w:t xml:space="preserve">) и копиях (документы, указанные в </w:t>
      </w:r>
      <w:hyperlink w:anchor="P66" w:history="1">
        <w:r w:rsidRPr="00E308C5">
          <w:rPr>
            <w:rFonts w:ascii="Times New Roman" w:hAnsi="Times New Roman" w:cs="Times New Roman"/>
            <w:color w:val="0000FF"/>
            <w:sz w:val="26"/>
            <w:szCs w:val="26"/>
          </w:rPr>
          <w:t xml:space="preserve">подпунктах </w:t>
        </w:r>
        <w:r w:rsidR="00E308C5">
          <w:rPr>
            <w:rFonts w:ascii="Times New Roman" w:hAnsi="Times New Roman" w:cs="Times New Roman"/>
            <w:color w:val="0000FF"/>
            <w:sz w:val="26"/>
            <w:szCs w:val="26"/>
          </w:rPr>
          <w:t>«</w:t>
        </w:r>
        <w:r w:rsidRPr="00E308C5">
          <w:rPr>
            <w:rFonts w:ascii="Times New Roman" w:hAnsi="Times New Roman" w:cs="Times New Roman"/>
            <w:color w:val="0000FF"/>
            <w:sz w:val="26"/>
            <w:szCs w:val="26"/>
          </w:rPr>
          <w:t>б</w:t>
        </w:r>
        <w:r w:rsidR="00E308C5">
          <w:rPr>
            <w:rFonts w:ascii="Times New Roman" w:hAnsi="Times New Roman" w:cs="Times New Roman"/>
            <w:color w:val="0000FF"/>
            <w:sz w:val="26"/>
            <w:szCs w:val="26"/>
          </w:rPr>
          <w:t>»</w:t>
        </w:r>
      </w:hyperlink>
      <w:r w:rsidRPr="00E308C5">
        <w:rPr>
          <w:rFonts w:ascii="Times New Roman" w:hAnsi="Times New Roman" w:cs="Times New Roman"/>
          <w:sz w:val="26"/>
          <w:szCs w:val="26"/>
        </w:rPr>
        <w:t xml:space="preserve"> - </w:t>
      </w:r>
      <w:hyperlink w:anchor="P70" w:history="1">
        <w:r w:rsidR="00E308C5">
          <w:rPr>
            <w:rFonts w:ascii="Times New Roman" w:hAnsi="Times New Roman" w:cs="Times New Roman"/>
            <w:color w:val="0000FF"/>
            <w:sz w:val="26"/>
            <w:szCs w:val="26"/>
          </w:rPr>
          <w:t>«</w:t>
        </w:r>
        <w:r w:rsidRPr="00E308C5">
          <w:rPr>
            <w:rFonts w:ascii="Times New Roman" w:hAnsi="Times New Roman" w:cs="Times New Roman"/>
            <w:color w:val="0000FF"/>
            <w:sz w:val="26"/>
            <w:szCs w:val="26"/>
          </w:rPr>
          <w:t>е</w:t>
        </w:r>
        <w:r w:rsidR="00E308C5">
          <w:rPr>
            <w:rFonts w:ascii="Times New Roman" w:hAnsi="Times New Roman" w:cs="Times New Roman"/>
            <w:color w:val="0000FF"/>
            <w:sz w:val="26"/>
            <w:szCs w:val="26"/>
          </w:rPr>
          <w:t>»</w:t>
        </w:r>
      </w:hyperlink>
      <w:r w:rsidRPr="00E308C5">
        <w:rPr>
          <w:rFonts w:ascii="Times New Roman" w:hAnsi="Times New Roman" w:cs="Times New Roman"/>
          <w:sz w:val="26"/>
          <w:szCs w:val="26"/>
        </w:rPr>
        <w:t xml:space="preserve"> настоящего пункта (документы, указанные в </w:t>
      </w:r>
      <w:hyperlink w:anchor="P67" w:history="1">
        <w:r w:rsidRPr="00E308C5">
          <w:rPr>
            <w:rFonts w:ascii="Times New Roman" w:hAnsi="Times New Roman" w:cs="Times New Roman"/>
            <w:color w:val="0000FF"/>
            <w:sz w:val="26"/>
            <w:szCs w:val="26"/>
          </w:rPr>
          <w:t xml:space="preserve">подпунктах </w:t>
        </w:r>
        <w:r w:rsidR="00E308C5">
          <w:rPr>
            <w:rFonts w:ascii="Times New Roman" w:hAnsi="Times New Roman" w:cs="Times New Roman"/>
            <w:color w:val="0000FF"/>
            <w:sz w:val="26"/>
            <w:szCs w:val="26"/>
          </w:rPr>
          <w:t>«</w:t>
        </w:r>
        <w:r w:rsidRPr="00E308C5">
          <w:rPr>
            <w:rFonts w:ascii="Times New Roman" w:hAnsi="Times New Roman" w:cs="Times New Roman"/>
            <w:color w:val="0000FF"/>
            <w:sz w:val="26"/>
            <w:szCs w:val="26"/>
          </w:rPr>
          <w:t>в</w:t>
        </w:r>
        <w:r w:rsidR="00E308C5">
          <w:rPr>
            <w:rFonts w:ascii="Times New Roman" w:hAnsi="Times New Roman" w:cs="Times New Roman"/>
            <w:color w:val="0000FF"/>
            <w:sz w:val="26"/>
            <w:szCs w:val="26"/>
          </w:rPr>
          <w:t>»</w:t>
        </w:r>
      </w:hyperlink>
      <w:r w:rsidRPr="00E308C5">
        <w:rPr>
          <w:rFonts w:ascii="Times New Roman" w:hAnsi="Times New Roman" w:cs="Times New Roman"/>
          <w:sz w:val="26"/>
          <w:szCs w:val="26"/>
        </w:rPr>
        <w:t xml:space="preserve">, </w:t>
      </w:r>
      <w:hyperlink w:anchor="P68" w:history="1">
        <w:r w:rsidR="00E308C5">
          <w:rPr>
            <w:rFonts w:ascii="Times New Roman" w:hAnsi="Times New Roman" w:cs="Times New Roman"/>
            <w:color w:val="0000FF"/>
            <w:sz w:val="26"/>
            <w:szCs w:val="26"/>
          </w:rPr>
          <w:t>«</w:t>
        </w:r>
        <w:r w:rsidRPr="00E308C5">
          <w:rPr>
            <w:rFonts w:ascii="Times New Roman" w:hAnsi="Times New Roman" w:cs="Times New Roman"/>
            <w:color w:val="0000FF"/>
            <w:sz w:val="26"/>
            <w:szCs w:val="26"/>
          </w:rPr>
          <w:t>г</w:t>
        </w:r>
        <w:r w:rsidR="00E308C5">
          <w:rPr>
            <w:rFonts w:ascii="Times New Roman" w:hAnsi="Times New Roman" w:cs="Times New Roman"/>
            <w:color w:val="0000FF"/>
            <w:sz w:val="26"/>
            <w:szCs w:val="26"/>
          </w:rPr>
          <w:t>»</w:t>
        </w:r>
      </w:hyperlink>
      <w:r w:rsidRPr="00E308C5">
        <w:rPr>
          <w:rFonts w:ascii="Times New Roman" w:hAnsi="Times New Roman" w:cs="Times New Roman"/>
          <w:sz w:val="26"/>
          <w:szCs w:val="26"/>
        </w:rPr>
        <w:t xml:space="preserve"> настоящего пункта предоставляются по желанию Заявителя)) - при личном обращении Заявителя для получения муниципальной услуги или при направлении Заявителем пакета документов для получения муниципальной услуги посредством почтового отправления.</w:t>
      </w:r>
    </w:p>
    <w:p w:rsidR="00521814" w:rsidRPr="00E308C5" w:rsidRDefault="00521814">
      <w:pPr>
        <w:pStyle w:val="ConsPlusNormal"/>
        <w:ind w:firstLine="540"/>
        <w:jc w:val="both"/>
        <w:rPr>
          <w:rFonts w:ascii="Times New Roman" w:hAnsi="Times New Roman" w:cs="Times New Roman"/>
          <w:sz w:val="26"/>
          <w:szCs w:val="26"/>
        </w:rPr>
      </w:pPr>
      <w:bookmarkStart w:id="10" w:name="P78"/>
      <w:bookmarkEnd w:id="10"/>
      <w:r w:rsidRPr="00E308C5">
        <w:rPr>
          <w:rFonts w:ascii="Times New Roman" w:hAnsi="Times New Roman" w:cs="Times New Roman"/>
          <w:sz w:val="26"/>
          <w:szCs w:val="26"/>
        </w:rPr>
        <w:t>2.8. Основаниями для отказа в приеме Заявления и документов для предоставления муниципальной услуги являются: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текст заявления написан неразборчиво, без указания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заявление не содержит наименование имущества;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lastRenderedPageBreak/>
        <w:t>- заявление не содержит информацию о месторасположении недвижимого имущества и/или цель его использования;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заявление не подписано Заявителем или подписано неуполномоченным лицом;</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Заявителем не представлены документы, предусмотренные </w:t>
      </w:r>
      <w:hyperlink w:anchor="P64" w:history="1">
        <w:r w:rsidRPr="00E308C5">
          <w:rPr>
            <w:rFonts w:ascii="Times New Roman" w:hAnsi="Times New Roman" w:cs="Times New Roman"/>
            <w:color w:val="0000FF"/>
            <w:sz w:val="26"/>
            <w:szCs w:val="26"/>
          </w:rPr>
          <w:t>пунктом 2.7</w:t>
        </w:r>
      </w:hyperlink>
      <w:r w:rsidRPr="00E308C5">
        <w:rPr>
          <w:rFonts w:ascii="Times New Roman" w:hAnsi="Times New Roman" w:cs="Times New Roman"/>
          <w:sz w:val="26"/>
          <w:szCs w:val="26"/>
        </w:rPr>
        <w:t xml:space="preserve"> Административного регламента, за исключением документов, указанных в </w:t>
      </w:r>
      <w:hyperlink w:anchor="P67" w:history="1">
        <w:r w:rsidRPr="00E308C5">
          <w:rPr>
            <w:rFonts w:ascii="Times New Roman" w:hAnsi="Times New Roman" w:cs="Times New Roman"/>
            <w:color w:val="0000FF"/>
            <w:sz w:val="26"/>
            <w:szCs w:val="26"/>
          </w:rPr>
          <w:t xml:space="preserve">подпунктах </w:t>
        </w:r>
        <w:r w:rsidR="00E308C5">
          <w:rPr>
            <w:rFonts w:ascii="Times New Roman" w:hAnsi="Times New Roman" w:cs="Times New Roman"/>
            <w:color w:val="0000FF"/>
            <w:sz w:val="26"/>
            <w:szCs w:val="26"/>
          </w:rPr>
          <w:t>«</w:t>
        </w:r>
        <w:r w:rsidRPr="00E308C5">
          <w:rPr>
            <w:rFonts w:ascii="Times New Roman" w:hAnsi="Times New Roman" w:cs="Times New Roman"/>
            <w:color w:val="0000FF"/>
            <w:sz w:val="26"/>
            <w:szCs w:val="26"/>
          </w:rPr>
          <w:t>в</w:t>
        </w:r>
        <w:r w:rsidR="00E308C5">
          <w:rPr>
            <w:rFonts w:ascii="Times New Roman" w:hAnsi="Times New Roman" w:cs="Times New Roman"/>
            <w:color w:val="0000FF"/>
            <w:sz w:val="26"/>
            <w:szCs w:val="26"/>
          </w:rPr>
          <w:t>»</w:t>
        </w:r>
      </w:hyperlink>
      <w:r w:rsidRPr="00E308C5">
        <w:rPr>
          <w:rFonts w:ascii="Times New Roman" w:hAnsi="Times New Roman" w:cs="Times New Roman"/>
          <w:sz w:val="26"/>
          <w:szCs w:val="26"/>
        </w:rPr>
        <w:t xml:space="preserve">, </w:t>
      </w:r>
      <w:hyperlink w:anchor="P68" w:history="1">
        <w:r w:rsidR="00E308C5">
          <w:rPr>
            <w:rFonts w:ascii="Times New Roman" w:hAnsi="Times New Roman" w:cs="Times New Roman"/>
            <w:color w:val="0000FF"/>
            <w:sz w:val="26"/>
            <w:szCs w:val="26"/>
          </w:rPr>
          <w:t>«</w:t>
        </w:r>
        <w:r w:rsidRPr="00E308C5">
          <w:rPr>
            <w:rFonts w:ascii="Times New Roman" w:hAnsi="Times New Roman" w:cs="Times New Roman"/>
            <w:color w:val="0000FF"/>
            <w:sz w:val="26"/>
            <w:szCs w:val="26"/>
          </w:rPr>
          <w:t>г</w:t>
        </w:r>
        <w:r w:rsidR="00E308C5">
          <w:rPr>
            <w:rFonts w:ascii="Times New Roman" w:hAnsi="Times New Roman" w:cs="Times New Roman"/>
            <w:color w:val="0000FF"/>
            <w:sz w:val="26"/>
            <w:szCs w:val="26"/>
          </w:rPr>
          <w:t>»</w:t>
        </w:r>
      </w:hyperlink>
      <w:r w:rsidRPr="00E308C5">
        <w:rPr>
          <w:rFonts w:ascii="Times New Roman" w:hAnsi="Times New Roman" w:cs="Times New Roman"/>
          <w:sz w:val="26"/>
          <w:szCs w:val="26"/>
        </w:rPr>
        <w:t xml:space="preserve"> Административного регламента.</w:t>
      </w:r>
    </w:p>
    <w:p w:rsidR="00521814" w:rsidRPr="00E308C5" w:rsidRDefault="00521814">
      <w:pPr>
        <w:pStyle w:val="ConsPlusNormal"/>
        <w:ind w:firstLine="540"/>
        <w:jc w:val="both"/>
        <w:rPr>
          <w:rFonts w:ascii="Times New Roman" w:hAnsi="Times New Roman" w:cs="Times New Roman"/>
          <w:sz w:val="26"/>
          <w:szCs w:val="26"/>
        </w:rPr>
      </w:pPr>
      <w:bookmarkStart w:id="11" w:name="P84"/>
      <w:bookmarkEnd w:id="11"/>
      <w:r w:rsidRPr="00E308C5">
        <w:rPr>
          <w:rFonts w:ascii="Times New Roman" w:hAnsi="Times New Roman" w:cs="Times New Roman"/>
          <w:sz w:val="26"/>
          <w:szCs w:val="26"/>
        </w:rPr>
        <w:t>2.9. Основаниями для отказа в предоставлении муниципальной услуги являются: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цели использования имущества не соответствуют целям, указанным в </w:t>
      </w:r>
      <w:hyperlink r:id="rId18" w:history="1">
        <w:r w:rsidRPr="00E308C5">
          <w:rPr>
            <w:rFonts w:ascii="Times New Roman" w:hAnsi="Times New Roman" w:cs="Times New Roman"/>
            <w:color w:val="0000FF"/>
            <w:sz w:val="26"/>
            <w:szCs w:val="26"/>
          </w:rPr>
          <w:t>части 1 статьи 19</w:t>
        </w:r>
      </w:hyperlink>
      <w:r w:rsidRPr="00E308C5">
        <w:rPr>
          <w:rFonts w:ascii="Times New Roman" w:hAnsi="Times New Roman" w:cs="Times New Roman"/>
          <w:sz w:val="26"/>
          <w:szCs w:val="26"/>
        </w:rPr>
        <w:t xml:space="preserve"> Федерального закона;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если в один день в Управление имущества поступило два и более заявления с документами Заявителей на одно муниципальное имущество;</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указанное Заявителем имущество не является муниципальной собственностью;</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указанное Заявителем имущество не свободно от прав третьих лиц (передано в хозяйственное ведение или оперативное управление, в аренду и т.д.);</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w:t>
      </w:r>
      <w:r w:rsidR="00370B69" w:rsidRPr="00370B69">
        <w:rPr>
          <w:rFonts w:ascii="Times New Roman" w:hAnsi="Times New Roman" w:cs="Times New Roman"/>
          <w:sz w:val="26"/>
          <w:szCs w:val="26"/>
        </w:rPr>
        <w:t>отсутствие в государственном кадастре недвижимости сведений об испрашиваемом Заявителем муниципальном недвижимом имуществе</w:t>
      </w:r>
      <w:r w:rsidRPr="00E308C5">
        <w:rPr>
          <w:rFonts w:ascii="Times New Roman" w:hAnsi="Times New Roman" w:cs="Times New Roman"/>
          <w:sz w:val="26"/>
          <w:szCs w:val="26"/>
        </w:rPr>
        <w:t>;</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имущество необходимо для муниципальных нужд (для решения вопросов местного значения или осуществления отдельных государственных полномочий, переданных органам местного самоуправления федеральными законами и (или) законами Красноярского края Российской Федерации);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имущество включено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в соответствии с требованиями положений </w:t>
      </w:r>
      <w:hyperlink r:id="rId19" w:history="1">
        <w:r w:rsidRPr="00E308C5">
          <w:rPr>
            <w:rFonts w:ascii="Times New Roman" w:hAnsi="Times New Roman" w:cs="Times New Roman"/>
            <w:color w:val="0000FF"/>
            <w:sz w:val="26"/>
            <w:szCs w:val="26"/>
          </w:rPr>
          <w:t>статьи 18</w:t>
        </w:r>
      </w:hyperlink>
      <w:r w:rsidRPr="00E308C5">
        <w:rPr>
          <w:rFonts w:ascii="Times New Roman" w:hAnsi="Times New Roman" w:cs="Times New Roman"/>
          <w:sz w:val="26"/>
          <w:szCs w:val="26"/>
        </w:rPr>
        <w:t xml:space="preserve"> Федерального закона от 24.07.2007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209-ФЗ </w:t>
      </w:r>
      <w:r w:rsidR="00E308C5">
        <w:rPr>
          <w:rFonts w:ascii="Times New Roman" w:hAnsi="Times New Roman" w:cs="Times New Roman"/>
          <w:sz w:val="26"/>
          <w:szCs w:val="26"/>
        </w:rPr>
        <w:t>«</w:t>
      </w:r>
      <w:r w:rsidRPr="00E308C5">
        <w:rPr>
          <w:rFonts w:ascii="Times New Roman" w:hAnsi="Times New Roman" w:cs="Times New Roman"/>
          <w:sz w:val="26"/>
          <w:szCs w:val="26"/>
        </w:rPr>
        <w:t>О развитии малого и среднего предпринимательства в Российской Федерации</w:t>
      </w:r>
      <w:r w:rsidR="00E308C5">
        <w:rPr>
          <w:rFonts w:ascii="Times New Roman" w:hAnsi="Times New Roman" w:cs="Times New Roman"/>
          <w:sz w:val="26"/>
          <w:szCs w:val="26"/>
        </w:rPr>
        <w:t>»</w:t>
      </w:r>
      <w:r w:rsidRPr="00E308C5">
        <w:rPr>
          <w:rFonts w:ascii="Times New Roman" w:hAnsi="Times New Roman" w:cs="Times New Roman"/>
          <w:sz w:val="26"/>
          <w:szCs w:val="26"/>
        </w:rPr>
        <w:t>;</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имущество включено в перечень муниципального имущества, свободного от прав третьих лиц (за исключением имущественных прав некоммерческих организаций) в соответствии со </w:t>
      </w:r>
      <w:hyperlink r:id="rId20" w:history="1">
        <w:r w:rsidRPr="00E308C5">
          <w:rPr>
            <w:rFonts w:ascii="Times New Roman" w:hAnsi="Times New Roman" w:cs="Times New Roman"/>
            <w:color w:val="0000FF"/>
            <w:sz w:val="26"/>
            <w:szCs w:val="26"/>
          </w:rPr>
          <w:t>статьей 31.1</w:t>
        </w:r>
      </w:hyperlink>
      <w:r w:rsidRPr="00E308C5">
        <w:rPr>
          <w:rFonts w:ascii="Times New Roman" w:hAnsi="Times New Roman" w:cs="Times New Roman"/>
          <w:sz w:val="26"/>
          <w:szCs w:val="26"/>
        </w:rPr>
        <w:t xml:space="preserve"> Федерального закона от 12.01.1996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7-ФЗ </w:t>
      </w:r>
      <w:r w:rsidR="00E308C5">
        <w:rPr>
          <w:rFonts w:ascii="Times New Roman" w:hAnsi="Times New Roman" w:cs="Times New Roman"/>
          <w:sz w:val="26"/>
          <w:szCs w:val="26"/>
        </w:rPr>
        <w:t>«</w:t>
      </w:r>
      <w:r w:rsidRPr="00E308C5">
        <w:rPr>
          <w:rFonts w:ascii="Times New Roman" w:hAnsi="Times New Roman" w:cs="Times New Roman"/>
          <w:sz w:val="26"/>
          <w:szCs w:val="26"/>
        </w:rPr>
        <w:t>О некоммерческих организациях</w:t>
      </w:r>
      <w:r w:rsidR="00E308C5">
        <w:rPr>
          <w:rFonts w:ascii="Times New Roman" w:hAnsi="Times New Roman" w:cs="Times New Roman"/>
          <w:sz w:val="26"/>
          <w:szCs w:val="26"/>
        </w:rPr>
        <w:t>»</w:t>
      </w:r>
      <w:r w:rsidRPr="00E308C5">
        <w:rPr>
          <w:rFonts w:ascii="Times New Roman" w:hAnsi="Times New Roman" w:cs="Times New Roman"/>
          <w:sz w:val="26"/>
          <w:szCs w:val="26"/>
        </w:rPr>
        <w:t>;</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муниципальное имущество не может быть предоставлено под вид деятельности, указанный Заявителем, в связи с невозможностью осуществления данного вида деятельности с использованием муниципального имущества без нарушения требований, установленных действующим законодательством в отношении объектов с указанным видом деятельности и их размещения (</w:t>
      </w:r>
      <w:proofErr w:type="spellStart"/>
      <w:r w:rsidRPr="00E308C5">
        <w:rPr>
          <w:rFonts w:ascii="Times New Roman" w:hAnsi="Times New Roman" w:cs="Times New Roman"/>
          <w:sz w:val="26"/>
          <w:szCs w:val="26"/>
        </w:rPr>
        <w:t>санитарно</w:t>
      </w:r>
      <w:proofErr w:type="spellEnd"/>
      <w:r w:rsidRPr="00E308C5">
        <w:rPr>
          <w:rFonts w:ascii="Times New Roman" w:hAnsi="Times New Roman" w:cs="Times New Roman"/>
          <w:sz w:val="26"/>
          <w:szCs w:val="26"/>
        </w:rPr>
        <w:t xml:space="preserve"> - эпидемиологических, ветеринарных, пожарных, технических, в области здравоохранения, в области розничной продажи и потребления отдельной продукции и т.д.).</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2.10. Муниципальная услуга предоставляется бесплатно.</w:t>
      </w:r>
    </w:p>
    <w:p w:rsidR="00E308C5" w:rsidRPr="005D588A" w:rsidRDefault="00E308C5" w:rsidP="00E308C5">
      <w:pPr>
        <w:pStyle w:val="ConsPlusNormal"/>
        <w:ind w:firstLine="540"/>
        <w:jc w:val="both"/>
        <w:rPr>
          <w:rFonts w:ascii="Times New Roman" w:hAnsi="Times New Roman" w:cs="Times New Roman"/>
          <w:sz w:val="26"/>
          <w:szCs w:val="26"/>
        </w:rPr>
      </w:pPr>
      <w:r w:rsidRPr="005D588A">
        <w:rPr>
          <w:rFonts w:ascii="Times New Roman" w:hAnsi="Times New Roman" w:cs="Times New Roman"/>
          <w:sz w:val="26"/>
          <w:szCs w:val="26"/>
        </w:rPr>
        <w:t xml:space="preserve">2.11. </w:t>
      </w:r>
      <w:r w:rsidR="001F25D5">
        <w:rPr>
          <w:rFonts w:ascii="Times New Roman" w:hAnsi="Times New Roman"/>
          <w:sz w:val="26"/>
          <w:szCs w:val="26"/>
        </w:rPr>
        <w:t xml:space="preserve">Заявление и прилагаемые к нему документы предоставляются Заявителем в Управление лично или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w:t>
      </w:r>
      <w:r w:rsidR="001F25D5">
        <w:rPr>
          <w:rFonts w:ascii="Times New Roman" w:hAnsi="Times New Roman"/>
          <w:sz w:val="26"/>
          <w:szCs w:val="26"/>
        </w:rPr>
        <w:lastRenderedPageBreak/>
        <w:t>муниципальных услуг, и регистрируются в день их поступления в Управление.</w:t>
      </w:r>
    </w:p>
    <w:p w:rsidR="009E2674" w:rsidRPr="005D588A" w:rsidRDefault="00E308C5" w:rsidP="009E2674">
      <w:pPr>
        <w:pStyle w:val="ConsPlusNormal"/>
        <w:ind w:firstLine="540"/>
        <w:jc w:val="both"/>
        <w:rPr>
          <w:rFonts w:ascii="Times New Roman" w:hAnsi="Times New Roman" w:cs="Times New Roman"/>
          <w:sz w:val="26"/>
          <w:szCs w:val="26"/>
        </w:rPr>
      </w:pPr>
      <w:r w:rsidRPr="005D588A">
        <w:rPr>
          <w:rFonts w:ascii="Times New Roman" w:hAnsi="Times New Roman" w:cs="Times New Roman"/>
          <w:sz w:val="26"/>
          <w:szCs w:val="26"/>
        </w:rPr>
        <w:t xml:space="preserve">2.12. </w:t>
      </w:r>
      <w:r w:rsidR="009E2674" w:rsidRPr="005D588A">
        <w:rPr>
          <w:rFonts w:ascii="Times New Roman" w:hAnsi="Times New Roman" w:cs="Times New Roman"/>
          <w:sz w:val="26"/>
          <w:szCs w:val="26"/>
        </w:rPr>
        <w:t>Максимальный срок ожидания в</w:t>
      </w:r>
      <w:r w:rsidR="009E2674">
        <w:rPr>
          <w:rFonts w:ascii="Times New Roman" w:hAnsi="Times New Roman" w:cs="Times New Roman"/>
          <w:sz w:val="26"/>
          <w:szCs w:val="26"/>
        </w:rPr>
        <w:t xml:space="preserve"> очереди при подаче Заявителем З</w:t>
      </w:r>
      <w:r w:rsidR="009E2674" w:rsidRPr="005D588A">
        <w:rPr>
          <w:rFonts w:ascii="Times New Roman" w:hAnsi="Times New Roman" w:cs="Times New Roman"/>
          <w:sz w:val="26"/>
          <w:szCs w:val="26"/>
        </w:rPr>
        <w:t xml:space="preserve">аявления и прилагаемых к нему документов, в целях получения </w:t>
      </w:r>
      <w:proofErr w:type="gramStart"/>
      <w:r w:rsidR="009E2674" w:rsidRPr="005D588A">
        <w:rPr>
          <w:rFonts w:ascii="Times New Roman" w:hAnsi="Times New Roman" w:cs="Times New Roman"/>
          <w:sz w:val="26"/>
          <w:szCs w:val="26"/>
        </w:rPr>
        <w:t xml:space="preserve">консультации </w:t>
      </w:r>
      <w:r w:rsidR="009E2674">
        <w:rPr>
          <w:rFonts w:ascii="Times New Roman" w:hAnsi="Times New Roman" w:cs="Times New Roman"/>
          <w:sz w:val="26"/>
          <w:szCs w:val="26"/>
        </w:rPr>
        <w:t xml:space="preserve"> при</w:t>
      </w:r>
      <w:proofErr w:type="gramEnd"/>
      <w:r w:rsidR="009E2674">
        <w:rPr>
          <w:rFonts w:ascii="Times New Roman" w:hAnsi="Times New Roman" w:cs="Times New Roman"/>
          <w:sz w:val="26"/>
          <w:szCs w:val="26"/>
        </w:rPr>
        <w:t xml:space="preserve"> получении Заявителем результата предоставления муниципальной услуги </w:t>
      </w:r>
      <w:r w:rsidR="009E2674" w:rsidRPr="005D588A">
        <w:rPr>
          <w:rFonts w:ascii="Times New Roman" w:hAnsi="Times New Roman" w:cs="Times New Roman"/>
          <w:sz w:val="26"/>
          <w:szCs w:val="26"/>
        </w:rPr>
        <w:t xml:space="preserve">не должен превышать </w:t>
      </w:r>
      <w:r w:rsidR="009E2674">
        <w:rPr>
          <w:rFonts w:ascii="Times New Roman" w:hAnsi="Times New Roman" w:cs="Times New Roman"/>
          <w:sz w:val="26"/>
          <w:szCs w:val="26"/>
        </w:rPr>
        <w:t>15</w:t>
      </w:r>
      <w:r w:rsidR="009E2674" w:rsidRPr="005D588A">
        <w:rPr>
          <w:rFonts w:ascii="Times New Roman" w:hAnsi="Times New Roman" w:cs="Times New Roman"/>
          <w:sz w:val="26"/>
          <w:szCs w:val="26"/>
        </w:rPr>
        <w:t xml:space="preserve"> минут</w:t>
      </w:r>
      <w:r w:rsidR="009E2674">
        <w:rPr>
          <w:rFonts w:ascii="Times New Roman" w:hAnsi="Times New Roman" w:cs="Times New Roman"/>
          <w:sz w:val="26"/>
          <w:szCs w:val="26"/>
        </w:rPr>
        <w:t>.</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2.1</w:t>
      </w:r>
      <w:r w:rsidR="006955F1">
        <w:rPr>
          <w:rFonts w:ascii="Times New Roman" w:hAnsi="Times New Roman" w:cs="Times New Roman"/>
          <w:sz w:val="26"/>
          <w:szCs w:val="26"/>
        </w:rPr>
        <w:t>3</w:t>
      </w:r>
      <w:r w:rsidRPr="00E308C5">
        <w:rPr>
          <w:rFonts w:ascii="Times New Roman" w:hAnsi="Times New Roman" w:cs="Times New Roman"/>
          <w:sz w:val="26"/>
          <w:szCs w:val="26"/>
        </w:rPr>
        <w:t>. Требования к удобству и комфорту мест предоставления муниципальной услуги.</w:t>
      </w:r>
    </w:p>
    <w:p w:rsidR="00B57E7B" w:rsidRDefault="00521814" w:rsidP="00B57E7B">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2.1</w:t>
      </w:r>
      <w:r w:rsidR="006955F1">
        <w:rPr>
          <w:rFonts w:ascii="Times New Roman" w:hAnsi="Times New Roman" w:cs="Times New Roman"/>
          <w:sz w:val="26"/>
          <w:szCs w:val="26"/>
        </w:rPr>
        <w:t>3</w:t>
      </w:r>
      <w:r w:rsidRPr="00E308C5">
        <w:rPr>
          <w:rFonts w:ascii="Times New Roman" w:hAnsi="Times New Roman" w:cs="Times New Roman"/>
          <w:sz w:val="26"/>
          <w:szCs w:val="26"/>
        </w:rPr>
        <w:t xml:space="preserve">.1. </w:t>
      </w:r>
      <w:r w:rsidR="00B57E7B">
        <w:rPr>
          <w:rFonts w:ascii="Times New Roman" w:hAnsi="Times New Roman" w:cs="Times New Roman"/>
          <w:sz w:val="26"/>
          <w:szCs w:val="26"/>
        </w:rPr>
        <w:t>Центральный вход в здание, в котором располагается Управление имущества, оборудуется информационной конструкцией (вывеской), содержащей наименование Управления имущества, а также кнопкой вызова специалиста Управления имущества, установленная в доступном месте, для получения муниципальной услуги инвалидами.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2.1</w:t>
      </w:r>
      <w:r w:rsidR="006955F1">
        <w:rPr>
          <w:rFonts w:ascii="Times New Roman" w:hAnsi="Times New Roman" w:cs="Times New Roman"/>
          <w:sz w:val="26"/>
          <w:szCs w:val="26"/>
        </w:rPr>
        <w:t>3</w:t>
      </w:r>
      <w:r w:rsidRPr="00E308C5">
        <w:rPr>
          <w:rFonts w:ascii="Times New Roman" w:hAnsi="Times New Roman" w:cs="Times New Roman"/>
          <w:sz w:val="26"/>
          <w:szCs w:val="26"/>
        </w:rPr>
        <w:t>.2. Места ожидания оборудуются стульями. Количество мест ожидания определяется исходя из возможностей для их размещения в здании.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2.1</w:t>
      </w:r>
      <w:r w:rsidR="006955F1">
        <w:rPr>
          <w:rFonts w:ascii="Times New Roman" w:hAnsi="Times New Roman" w:cs="Times New Roman"/>
          <w:sz w:val="26"/>
          <w:szCs w:val="26"/>
        </w:rPr>
        <w:t>3</w:t>
      </w:r>
      <w:r w:rsidRPr="00E308C5">
        <w:rPr>
          <w:rFonts w:ascii="Times New Roman" w:hAnsi="Times New Roman" w:cs="Times New Roman"/>
          <w:sz w:val="26"/>
          <w:szCs w:val="26"/>
        </w:rPr>
        <w:t>.3. Места получения информации, предназначенные для ознакомления Заявителя с информационными материалами, оборудуются информационными стендами.</w:t>
      </w:r>
    </w:p>
    <w:p w:rsidR="00521814" w:rsidRPr="00E308C5" w:rsidRDefault="006955F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2.13</w:t>
      </w:r>
      <w:r w:rsidR="00521814" w:rsidRPr="00E308C5">
        <w:rPr>
          <w:rFonts w:ascii="Times New Roman" w:hAnsi="Times New Roman" w:cs="Times New Roman"/>
          <w:sz w:val="26"/>
          <w:szCs w:val="26"/>
        </w:rPr>
        <w:t>.4. Место заполнения необходимых документов оборудуется столом и стулом.</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2.1</w:t>
      </w:r>
      <w:r w:rsidR="006955F1">
        <w:rPr>
          <w:rFonts w:ascii="Times New Roman" w:hAnsi="Times New Roman" w:cs="Times New Roman"/>
          <w:sz w:val="26"/>
          <w:szCs w:val="26"/>
        </w:rPr>
        <w:t>3</w:t>
      </w:r>
      <w:r w:rsidRPr="00E308C5">
        <w:rPr>
          <w:rFonts w:ascii="Times New Roman" w:hAnsi="Times New Roman" w:cs="Times New Roman"/>
          <w:sz w:val="26"/>
          <w:szCs w:val="26"/>
        </w:rPr>
        <w:t>.5. Здание, в котором располагается Управление, оснащается постом охраны, оборудуется средствами пожаротушения и оказания первой медицинской помощи (аптечки).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2.1</w:t>
      </w:r>
      <w:r w:rsidR="001F377A">
        <w:rPr>
          <w:rFonts w:ascii="Times New Roman" w:hAnsi="Times New Roman" w:cs="Times New Roman"/>
          <w:sz w:val="26"/>
          <w:szCs w:val="26"/>
        </w:rPr>
        <w:t>4</w:t>
      </w:r>
      <w:r w:rsidRPr="00E308C5">
        <w:rPr>
          <w:rFonts w:ascii="Times New Roman" w:hAnsi="Times New Roman" w:cs="Times New Roman"/>
          <w:sz w:val="26"/>
          <w:szCs w:val="26"/>
        </w:rPr>
        <w:t>. На информационных стендах Управления имущества размещается следующая информация: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местонахождения и график работы Управления имущества;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номера телефонов для справок;</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номера кабинетов, где осуществляется прием и информирование заинтересованных лиц, фамилии, имена, отчества и должности сотрудников, осуществляющих прием и информирование Заявителей;</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http://www.norilsk-city.ru;</w:t>
      </w:r>
    </w:p>
    <w:p w:rsidR="00521814" w:rsidRPr="00D135F6"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адрес электронной почты Управления имущества: </w:t>
      </w:r>
      <w:hyperlink r:id="rId21" w:history="1">
        <w:r w:rsidR="00D135F6" w:rsidRPr="00D135F6">
          <w:rPr>
            <w:rStyle w:val="a5"/>
            <w:rFonts w:ascii="Times New Roman" w:hAnsi="Times New Roman" w:cs="Times New Roman"/>
            <w:sz w:val="26"/>
            <w:szCs w:val="26"/>
            <w:lang w:val="en-US"/>
          </w:rPr>
          <w:t>imushestvo</w:t>
        </w:r>
        <w:r w:rsidR="00D135F6" w:rsidRPr="00D135F6">
          <w:rPr>
            <w:rStyle w:val="a5"/>
            <w:rFonts w:ascii="Times New Roman" w:hAnsi="Times New Roman" w:cs="Times New Roman"/>
            <w:sz w:val="26"/>
            <w:szCs w:val="26"/>
          </w:rPr>
          <w:t>@</w:t>
        </w:r>
        <w:r w:rsidR="00D135F6" w:rsidRPr="00D135F6">
          <w:rPr>
            <w:rStyle w:val="a5"/>
            <w:rFonts w:ascii="Times New Roman" w:hAnsi="Times New Roman" w:cs="Times New Roman"/>
            <w:sz w:val="26"/>
            <w:szCs w:val="26"/>
            <w:lang w:val="en-US"/>
          </w:rPr>
          <w:t>norilsk</w:t>
        </w:r>
        <w:r w:rsidR="00D135F6" w:rsidRPr="00D135F6">
          <w:rPr>
            <w:rStyle w:val="a5"/>
            <w:rFonts w:ascii="Times New Roman" w:hAnsi="Times New Roman" w:cs="Times New Roman"/>
            <w:sz w:val="26"/>
            <w:szCs w:val="26"/>
          </w:rPr>
          <w:t>-</w:t>
        </w:r>
        <w:r w:rsidR="00D135F6" w:rsidRPr="00D135F6">
          <w:rPr>
            <w:rStyle w:val="a5"/>
            <w:rFonts w:ascii="Times New Roman" w:hAnsi="Times New Roman" w:cs="Times New Roman"/>
            <w:sz w:val="26"/>
            <w:szCs w:val="26"/>
            <w:lang w:val="en-US"/>
          </w:rPr>
          <w:t>city</w:t>
        </w:r>
        <w:r w:rsidR="00D135F6" w:rsidRPr="00D135F6">
          <w:rPr>
            <w:rStyle w:val="a5"/>
            <w:rFonts w:ascii="Times New Roman" w:hAnsi="Times New Roman" w:cs="Times New Roman"/>
            <w:sz w:val="26"/>
            <w:szCs w:val="26"/>
          </w:rPr>
          <w:t>.</w:t>
        </w:r>
        <w:proofErr w:type="spellStart"/>
        <w:r w:rsidR="00D135F6" w:rsidRPr="00D135F6">
          <w:rPr>
            <w:rStyle w:val="a5"/>
            <w:rFonts w:ascii="Times New Roman" w:hAnsi="Times New Roman" w:cs="Times New Roman"/>
            <w:sz w:val="26"/>
            <w:szCs w:val="26"/>
            <w:lang w:val="en-US"/>
          </w:rPr>
          <w:t>ru</w:t>
        </w:r>
        <w:proofErr w:type="spellEnd"/>
      </w:hyperlink>
      <w:r w:rsidRPr="00D135F6">
        <w:rPr>
          <w:rFonts w:ascii="Times New Roman" w:hAnsi="Times New Roman" w:cs="Times New Roman"/>
          <w:sz w:val="26"/>
          <w:szCs w:val="26"/>
        </w:rPr>
        <w:t>;</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329" w:history="1">
        <w:r w:rsidRPr="00E308C5">
          <w:rPr>
            <w:rFonts w:ascii="Times New Roman" w:hAnsi="Times New Roman" w:cs="Times New Roman"/>
            <w:color w:val="0000FF"/>
            <w:sz w:val="26"/>
            <w:szCs w:val="26"/>
          </w:rPr>
          <w:t>Блок-схемы</w:t>
        </w:r>
      </w:hyperlink>
      <w:r w:rsidRPr="00E308C5">
        <w:rPr>
          <w:rFonts w:ascii="Times New Roman" w:hAnsi="Times New Roman" w:cs="Times New Roman"/>
          <w:sz w:val="26"/>
          <w:szCs w:val="26"/>
        </w:rPr>
        <w:t xml:space="preserve"> (приложение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3);</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перечень, образцы документов, в том числе, рекомендуемая форма Заявления о предоставлении муниципальной услуги, необходимых для получения муниципальной услуги и требования к ним;</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месторасположение, график (режим) работы, номера телефонов органов и организаций, в которых Заявители могут получить документы, необходимые для предоставления муниципальной услуги, режим приема граждан.</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2.1</w:t>
      </w:r>
      <w:r w:rsidR="001F377A">
        <w:rPr>
          <w:rFonts w:ascii="Times New Roman" w:hAnsi="Times New Roman" w:cs="Times New Roman"/>
          <w:sz w:val="26"/>
          <w:szCs w:val="26"/>
        </w:rPr>
        <w:t>5</w:t>
      </w:r>
      <w:r w:rsidRPr="00E308C5">
        <w:rPr>
          <w:rFonts w:ascii="Times New Roman" w:hAnsi="Times New Roman" w:cs="Times New Roman"/>
          <w:sz w:val="26"/>
          <w:szCs w:val="26"/>
        </w:rPr>
        <w:t>. Показателями, характеризующими доступность и качество муниципальной услуги, являются: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соблюдение стандарта предоставления муниципальной услуги;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lastRenderedPageBreak/>
        <w:t>- доля обоснованных жалоб Заявителей, поступивших в Управление имущества и (или) в Администрацию города Норильска на действия (или бездействие) и решения Управления имущества, должностных лиц, муниципальных служащих и специалистов Управления имущества при предоставлении муниципальной услуги - не более 5 процентов от общего количества жалоб Заявителей на действия (или бездействие) и решения Управления имущества, должностных лиц, муниципальных служащих и специалистов Управления имущества.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2.1</w:t>
      </w:r>
      <w:r w:rsidR="001F377A">
        <w:rPr>
          <w:rFonts w:ascii="Times New Roman" w:hAnsi="Times New Roman" w:cs="Times New Roman"/>
          <w:sz w:val="26"/>
          <w:szCs w:val="26"/>
        </w:rPr>
        <w:t>6</w:t>
      </w:r>
      <w:r w:rsidRPr="00E308C5">
        <w:rPr>
          <w:rFonts w:ascii="Times New Roman" w:hAnsi="Times New Roman" w:cs="Times New Roman"/>
          <w:sz w:val="26"/>
          <w:szCs w:val="26"/>
        </w:rPr>
        <w:t>.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2.1</w:t>
      </w:r>
      <w:r w:rsidR="001F377A">
        <w:rPr>
          <w:rFonts w:ascii="Times New Roman" w:hAnsi="Times New Roman" w:cs="Times New Roman"/>
          <w:sz w:val="26"/>
          <w:szCs w:val="26"/>
        </w:rPr>
        <w:t>6</w:t>
      </w:r>
      <w:r w:rsidRPr="00E308C5">
        <w:rPr>
          <w:rFonts w:ascii="Times New Roman" w:hAnsi="Times New Roman" w:cs="Times New Roman"/>
          <w:sz w:val="26"/>
          <w:szCs w:val="26"/>
        </w:rPr>
        <w:t xml:space="preserve">.1. </w:t>
      </w:r>
      <w:r w:rsidR="006955F1">
        <w:rPr>
          <w:rFonts w:ascii="Times New Roman CYR" w:hAnsi="Times New Roman CYR" w:cs="Times New Roman CYR"/>
          <w:sz w:val="26"/>
          <w:szCs w:val="26"/>
        </w:rPr>
        <w:t xml:space="preserve">Прием и регистрация заявления с документами Заявителя по его выбору могут быть осуществлены через структурное подразделение Краевого государственного бюджетного учреждения </w:t>
      </w:r>
      <w:r w:rsidR="00D135F6">
        <w:rPr>
          <w:rFonts w:ascii="Times New Roman CYR" w:hAnsi="Times New Roman CYR" w:cs="Times New Roman CYR"/>
          <w:sz w:val="26"/>
          <w:szCs w:val="26"/>
        </w:rPr>
        <w:t>«</w:t>
      </w:r>
      <w:r w:rsidR="006955F1">
        <w:rPr>
          <w:rFonts w:ascii="Times New Roman CYR" w:hAnsi="Times New Roman CYR" w:cs="Times New Roman CYR"/>
          <w:sz w:val="26"/>
          <w:szCs w:val="26"/>
        </w:rPr>
        <w:t>Многофункциональный центр предоставления государственных и муниципальных услуг в г. Норильске</w:t>
      </w:r>
      <w:r w:rsidR="00D135F6">
        <w:rPr>
          <w:rFonts w:ascii="Times New Roman CYR" w:hAnsi="Times New Roman CYR" w:cs="Times New Roman CYR"/>
          <w:sz w:val="26"/>
          <w:szCs w:val="26"/>
        </w:rPr>
        <w:t>"</w:t>
      </w:r>
      <w:r w:rsidR="006955F1">
        <w:rPr>
          <w:rFonts w:ascii="Times New Roman CYR" w:hAnsi="Times New Roman CYR" w:cs="Times New Roman CYR"/>
          <w:sz w:val="26"/>
          <w:szCs w:val="26"/>
        </w:rPr>
        <w:t>, расположенное по адресу: Красноярский край, город Норильск, район Центральный, ул. Нансена, 69 (телефон: (3919) 22-35-72, 22-35-55).</w:t>
      </w:r>
    </w:p>
    <w:p w:rsidR="00521814" w:rsidRPr="00E308C5" w:rsidRDefault="00521814">
      <w:pPr>
        <w:pStyle w:val="ConsPlusNormal"/>
        <w:ind w:left="540"/>
        <w:jc w:val="both"/>
        <w:rPr>
          <w:rFonts w:ascii="Times New Roman" w:hAnsi="Times New Roman" w:cs="Times New Roman"/>
          <w:sz w:val="26"/>
          <w:szCs w:val="26"/>
        </w:rPr>
      </w:pPr>
    </w:p>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3. Административные процедуры. Состав, последовательность и</w:t>
      </w:r>
    </w:p>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сроки их выполнения</w:t>
      </w:r>
    </w:p>
    <w:p w:rsidR="00521814" w:rsidRPr="00E308C5" w:rsidRDefault="00521814">
      <w:pPr>
        <w:pStyle w:val="ConsPlusNormal"/>
        <w:jc w:val="center"/>
        <w:rPr>
          <w:rFonts w:ascii="Times New Roman" w:hAnsi="Times New Roman" w:cs="Times New Roman"/>
          <w:sz w:val="26"/>
          <w:szCs w:val="26"/>
        </w:rPr>
      </w:pP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3.1. Исполнение муниципальной услуги Управлением имущества включает следующие административные процедуры:</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прием и регистрация Заявления с документами Заявителя;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рассмотрение Заявления и документов Заявителя.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3.2. Прием и регистрация Заявления с документами Заявителя.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3.2.1. Основанием для исполнения административной процедуры является обращение Заявителя о предоставлении муниципальной услуги.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3.2.2. Прием Заявления и документов, указанных в </w:t>
      </w:r>
      <w:hyperlink w:anchor="P64" w:history="1">
        <w:r w:rsidRPr="00E308C5">
          <w:rPr>
            <w:rFonts w:ascii="Times New Roman" w:hAnsi="Times New Roman" w:cs="Times New Roman"/>
            <w:color w:val="0000FF"/>
            <w:sz w:val="26"/>
            <w:szCs w:val="26"/>
          </w:rPr>
          <w:t>пункте 2.7</w:t>
        </w:r>
      </w:hyperlink>
      <w:r w:rsidRPr="00E308C5">
        <w:rPr>
          <w:rFonts w:ascii="Times New Roman" w:hAnsi="Times New Roman" w:cs="Times New Roman"/>
          <w:sz w:val="26"/>
          <w:szCs w:val="26"/>
        </w:rPr>
        <w:t xml:space="preserve"> Административного регламента, осуществляется специалистом, назначенным приказом начальника Управления имущества (далее - специалист Управления имущества).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3.2.3. При приеме Заявления с документами, лично </w:t>
      </w:r>
      <w:r w:rsidR="00D135F6" w:rsidRPr="00D135F6">
        <w:rPr>
          <w:rFonts w:ascii="Times New Roman" w:hAnsi="Times New Roman" w:cs="Times New Roman"/>
          <w:sz w:val="26"/>
          <w:szCs w:val="26"/>
        </w:rPr>
        <w:t>представленными</w:t>
      </w:r>
      <w:r w:rsidRPr="00E308C5">
        <w:rPr>
          <w:rFonts w:ascii="Times New Roman" w:hAnsi="Times New Roman" w:cs="Times New Roman"/>
          <w:sz w:val="26"/>
          <w:szCs w:val="26"/>
        </w:rPr>
        <w:t xml:space="preserve"> Заявителем, последнему специалистом Управления имущества выдается </w:t>
      </w:r>
      <w:hyperlink w:anchor="P275" w:history="1">
        <w:r w:rsidRPr="00E308C5">
          <w:rPr>
            <w:rFonts w:ascii="Times New Roman" w:hAnsi="Times New Roman" w:cs="Times New Roman"/>
            <w:color w:val="0000FF"/>
            <w:sz w:val="26"/>
            <w:szCs w:val="26"/>
          </w:rPr>
          <w:t>Расписка</w:t>
        </w:r>
      </w:hyperlink>
      <w:r w:rsidRPr="00E308C5">
        <w:rPr>
          <w:rFonts w:ascii="Times New Roman" w:hAnsi="Times New Roman" w:cs="Times New Roman"/>
          <w:sz w:val="26"/>
          <w:szCs w:val="26"/>
        </w:rPr>
        <w:t xml:space="preserve"> о приеме документов по типовой форме (приложение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2 к Административному регламенту).</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При приеме Заявления с документами, поступившими посредством почтового отправления или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Заявление регистрируется в день его поступления в Управление имущества.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Принятое, в том числе лично представленное Заявителем, Заявление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3.2.4. При наличии оснований для отказа в приеме документов, указанных в </w:t>
      </w:r>
      <w:hyperlink w:anchor="P78" w:history="1">
        <w:r w:rsidRPr="00E308C5">
          <w:rPr>
            <w:rFonts w:ascii="Times New Roman" w:hAnsi="Times New Roman" w:cs="Times New Roman"/>
            <w:color w:val="0000FF"/>
            <w:sz w:val="26"/>
            <w:szCs w:val="26"/>
          </w:rPr>
          <w:t>пункте 2.8</w:t>
        </w:r>
      </w:hyperlink>
      <w:r w:rsidRPr="00E308C5">
        <w:rPr>
          <w:rFonts w:ascii="Times New Roman" w:hAnsi="Times New Roman" w:cs="Times New Roman"/>
          <w:sz w:val="26"/>
          <w:szCs w:val="26"/>
        </w:rPr>
        <w:t xml:space="preserve"> Административного регламента, документы должны быть возвращены Заявителю.</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3-х рабочих дней с даты их регистрации в Управлении имущества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имущества с обоснованием отказа в приеме заявления и документов.</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В случае, если Заявление с документами поступило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возвращается Заявителю в срок не позднее 3-х рабочих дней с даты его регистрации в Управлении имущества путем направления копии письма в электронном виде за подписью начальника Управления имущества с обоснованием отказа в приеме Заявления с документами по адресу электронной почты, указанному Заявителем в Заявлении.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3.3. Рассмотрение Заявления и документов Заявителя.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3.3.1. Основанием для исполнения административной процедуры является регистрация Заявления с приложенными документами и поступление их специалисту отдела аренды имущества Управления имущества.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3.3.2. Для рассмотрения Заявления специалист отдела аренды имущества Управления имущества в течение 5-ти рабочих дней с даты поступления Заявления запрашивает документы, указанные в </w:t>
      </w:r>
      <w:hyperlink w:anchor="P67" w:history="1">
        <w:r w:rsidRPr="00E308C5">
          <w:rPr>
            <w:rFonts w:ascii="Times New Roman" w:hAnsi="Times New Roman" w:cs="Times New Roman"/>
            <w:color w:val="0000FF"/>
            <w:sz w:val="26"/>
            <w:szCs w:val="26"/>
          </w:rPr>
          <w:t xml:space="preserve">подпункте </w:t>
        </w:r>
        <w:r w:rsidR="00E308C5">
          <w:rPr>
            <w:rFonts w:ascii="Times New Roman" w:hAnsi="Times New Roman" w:cs="Times New Roman"/>
            <w:color w:val="0000FF"/>
            <w:sz w:val="26"/>
            <w:szCs w:val="26"/>
          </w:rPr>
          <w:t>«</w:t>
        </w:r>
        <w:r w:rsidRPr="00E308C5">
          <w:rPr>
            <w:rFonts w:ascii="Times New Roman" w:hAnsi="Times New Roman" w:cs="Times New Roman"/>
            <w:color w:val="0000FF"/>
            <w:sz w:val="26"/>
            <w:szCs w:val="26"/>
          </w:rPr>
          <w:t>в</w:t>
        </w:r>
        <w:r w:rsidR="00E308C5">
          <w:rPr>
            <w:rFonts w:ascii="Times New Roman" w:hAnsi="Times New Roman" w:cs="Times New Roman"/>
            <w:color w:val="0000FF"/>
            <w:sz w:val="26"/>
            <w:szCs w:val="26"/>
          </w:rPr>
          <w:t>»</w:t>
        </w:r>
      </w:hyperlink>
      <w:r w:rsidRPr="00E308C5">
        <w:rPr>
          <w:rFonts w:ascii="Times New Roman" w:hAnsi="Times New Roman" w:cs="Times New Roman"/>
          <w:sz w:val="26"/>
          <w:szCs w:val="26"/>
        </w:rPr>
        <w:t xml:space="preserve">, </w:t>
      </w:r>
      <w:hyperlink w:anchor="P68" w:history="1">
        <w:r w:rsidR="00E308C5">
          <w:rPr>
            <w:rFonts w:ascii="Times New Roman" w:hAnsi="Times New Roman" w:cs="Times New Roman"/>
            <w:color w:val="0000FF"/>
            <w:sz w:val="26"/>
            <w:szCs w:val="26"/>
          </w:rPr>
          <w:t>«</w:t>
        </w:r>
        <w:r w:rsidRPr="00E308C5">
          <w:rPr>
            <w:rFonts w:ascii="Times New Roman" w:hAnsi="Times New Roman" w:cs="Times New Roman"/>
            <w:color w:val="0000FF"/>
            <w:sz w:val="26"/>
            <w:szCs w:val="26"/>
          </w:rPr>
          <w:t>г</w:t>
        </w:r>
        <w:r w:rsidR="00E308C5">
          <w:rPr>
            <w:rFonts w:ascii="Times New Roman" w:hAnsi="Times New Roman" w:cs="Times New Roman"/>
            <w:color w:val="0000FF"/>
            <w:sz w:val="26"/>
            <w:szCs w:val="26"/>
          </w:rPr>
          <w:t>»</w:t>
        </w:r>
        <w:r w:rsidRPr="00E308C5">
          <w:rPr>
            <w:rFonts w:ascii="Times New Roman" w:hAnsi="Times New Roman" w:cs="Times New Roman"/>
            <w:color w:val="0000FF"/>
            <w:sz w:val="26"/>
            <w:szCs w:val="26"/>
          </w:rPr>
          <w:t xml:space="preserve"> пункта 2.7</w:t>
        </w:r>
      </w:hyperlink>
      <w:r w:rsidRPr="00E308C5">
        <w:rPr>
          <w:rFonts w:ascii="Times New Roman" w:hAnsi="Times New Roman" w:cs="Times New Roman"/>
          <w:sz w:val="26"/>
          <w:szCs w:val="26"/>
        </w:rPr>
        <w:t xml:space="preserve">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Заявитель не представил указанные документы самостоятельно.</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3.3.3. Специалист отдела аренды имущества Управления имущества рассматривает Заявление и приложенные к нему документы и определяет отсутствие либо наличие оснований для отказа в предоставлении муниципальной услуги, указанных в </w:t>
      </w:r>
      <w:hyperlink w:anchor="P84" w:history="1">
        <w:r w:rsidRPr="00E308C5">
          <w:rPr>
            <w:rFonts w:ascii="Times New Roman" w:hAnsi="Times New Roman" w:cs="Times New Roman"/>
            <w:color w:val="0000FF"/>
            <w:sz w:val="26"/>
            <w:szCs w:val="26"/>
          </w:rPr>
          <w:t>пункте 2.9</w:t>
        </w:r>
      </w:hyperlink>
      <w:r w:rsidRPr="00E308C5">
        <w:rPr>
          <w:rFonts w:ascii="Times New Roman" w:hAnsi="Times New Roman" w:cs="Times New Roman"/>
          <w:sz w:val="26"/>
          <w:szCs w:val="26"/>
        </w:rPr>
        <w:t xml:space="preserve"> Административного регламента.</w:t>
      </w:r>
    </w:p>
    <w:p w:rsidR="00521814" w:rsidRPr="00E308C5" w:rsidRDefault="00521814">
      <w:pPr>
        <w:pStyle w:val="ConsPlusNormal"/>
        <w:pBdr>
          <w:top w:val="single" w:sz="6" w:space="0" w:color="auto"/>
        </w:pBdr>
        <w:spacing w:before="100" w:after="100"/>
        <w:jc w:val="both"/>
        <w:rPr>
          <w:rFonts w:ascii="Times New Roman" w:hAnsi="Times New Roman" w:cs="Times New Roman"/>
          <w:sz w:val="26"/>
          <w:szCs w:val="26"/>
        </w:rPr>
      </w:pPr>
    </w:p>
    <w:p w:rsidR="00521814" w:rsidRPr="00E308C5" w:rsidRDefault="00521814">
      <w:pPr>
        <w:pStyle w:val="ConsPlusNormal"/>
        <w:ind w:firstLine="540"/>
        <w:jc w:val="both"/>
        <w:rPr>
          <w:rFonts w:ascii="Times New Roman" w:hAnsi="Times New Roman" w:cs="Times New Roman"/>
          <w:sz w:val="26"/>
          <w:szCs w:val="26"/>
        </w:rPr>
      </w:pPr>
      <w:proofErr w:type="spellStart"/>
      <w:r w:rsidRPr="00E308C5">
        <w:rPr>
          <w:rFonts w:ascii="Times New Roman" w:hAnsi="Times New Roman" w:cs="Times New Roman"/>
          <w:color w:val="0A2666"/>
          <w:sz w:val="26"/>
          <w:szCs w:val="26"/>
        </w:rPr>
        <w:t>КонсультантПлюс</w:t>
      </w:r>
      <w:proofErr w:type="spellEnd"/>
      <w:r w:rsidRPr="00E308C5">
        <w:rPr>
          <w:rFonts w:ascii="Times New Roman" w:hAnsi="Times New Roman" w:cs="Times New Roman"/>
          <w:color w:val="0A2666"/>
          <w:sz w:val="26"/>
          <w:szCs w:val="26"/>
        </w:rPr>
        <w:t>: примечание.</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color w:val="0A2666"/>
          <w:sz w:val="26"/>
          <w:szCs w:val="26"/>
        </w:rPr>
        <w:t>Нумерация пунктов дана в соответствии с официальным текстом документа.</w:t>
      </w:r>
    </w:p>
    <w:p w:rsidR="00521814" w:rsidRPr="00E308C5" w:rsidRDefault="00521814">
      <w:pPr>
        <w:pStyle w:val="ConsPlusNormal"/>
        <w:pBdr>
          <w:top w:val="single" w:sz="6" w:space="0" w:color="auto"/>
        </w:pBdr>
        <w:spacing w:before="100" w:after="100"/>
        <w:jc w:val="both"/>
        <w:rPr>
          <w:rFonts w:ascii="Times New Roman" w:hAnsi="Times New Roman" w:cs="Times New Roman"/>
          <w:sz w:val="26"/>
          <w:szCs w:val="26"/>
        </w:rPr>
      </w:pP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3.3.3. В случае наличия оснований для отказа в предоставлении муниципальной услуги, указанных в </w:t>
      </w:r>
      <w:hyperlink w:anchor="P84" w:history="1">
        <w:r w:rsidRPr="00E308C5">
          <w:rPr>
            <w:rFonts w:ascii="Times New Roman" w:hAnsi="Times New Roman" w:cs="Times New Roman"/>
            <w:color w:val="0000FF"/>
            <w:sz w:val="26"/>
            <w:szCs w:val="26"/>
          </w:rPr>
          <w:t>пункте 2.9</w:t>
        </w:r>
      </w:hyperlink>
      <w:r w:rsidRPr="00E308C5">
        <w:rPr>
          <w:rFonts w:ascii="Times New Roman" w:hAnsi="Times New Roman" w:cs="Times New Roman"/>
          <w:sz w:val="26"/>
          <w:szCs w:val="26"/>
        </w:rPr>
        <w:t xml:space="preserve"> Административного регламента, Заявителю не позднее 30 дней с даты поступления Заявления в Управления имущества направляется письмо об отказе в предоставлении муниципальной услуги за подписью начальника Управления имущества, проект которого подготавливает </w:t>
      </w:r>
      <w:r w:rsidRPr="00E308C5">
        <w:rPr>
          <w:rFonts w:ascii="Times New Roman" w:hAnsi="Times New Roman" w:cs="Times New Roman"/>
          <w:sz w:val="26"/>
          <w:szCs w:val="26"/>
        </w:rPr>
        <w:lastRenderedPageBreak/>
        <w:t>специалист отдела аренды имущества Управления имущества.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3.3.4. В случае отсутствия оснований для отказа в предоставлении муниципальной услуги, указанных в </w:t>
      </w:r>
      <w:hyperlink w:anchor="P84" w:history="1">
        <w:r w:rsidRPr="00E308C5">
          <w:rPr>
            <w:rFonts w:ascii="Times New Roman" w:hAnsi="Times New Roman" w:cs="Times New Roman"/>
            <w:color w:val="0000FF"/>
            <w:sz w:val="26"/>
            <w:szCs w:val="26"/>
          </w:rPr>
          <w:t>пункте 2.9</w:t>
        </w:r>
      </w:hyperlink>
      <w:r w:rsidRPr="00E308C5">
        <w:rPr>
          <w:rFonts w:ascii="Times New Roman" w:hAnsi="Times New Roman" w:cs="Times New Roman"/>
          <w:sz w:val="26"/>
          <w:szCs w:val="26"/>
        </w:rPr>
        <w:t xml:space="preserve"> Административного регламента, специалист отдела аренды имущества Управления имущества: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готовит проект Распоряжения;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готовит заявление о даче согласия на предоставление преференции по форме, определенной федеральным антимонопольным органом, за подписью начальника Управления имущества (далее заявление о даче согласия);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направляет заявление о даче согласия, проект Распоряжения с документами Заявителя на согласование в У ФАС;</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в срок не позднее 30 дней с даты регистрации Заявления в Управлении имущества направляет Заявителю письмо за подписью начальника Управления имущества о направлении его документов и проекта Распоряжения в УФАС.</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3.5. Адрес, по которому осуществляется прием Заявителей по вопросам подачи заявлений и документов в целях получения консультации: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Красноярский край, город Норильск, район Центральный, пр. Ленинский, дом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23 </w:t>
      </w:r>
      <w:r w:rsidR="00E308C5">
        <w:rPr>
          <w:rFonts w:ascii="Times New Roman" w:hAnsi="Times New Roman" w:cs="Times New Roman"/>
          <w:sz w:val="26"/>
          <w:szCs w:val="26"/>
        </w:rPr>
        <w:t>«</w:t>
      </w:r>
      <w:r w:rsidRPr="00E308C5">
        <w:rPr>
          <w:rFonts w:ascii="Times New Roman" w:hAnsi="Times New Roman" w:cs="Times New Roman"/>
          <w:sz w:val="26"/>
          <w:szCs w:val="26"/>
        </w:rPr>
        <w:t>А</w:t>
      </w:r>
      <w:r w:rsidR="00E308C5">
        <w:rPr>
          <w:rFonts w:ascii="Times New Roman" w:hAnsi="Times New Roman" w:cs="Times New Roman"/>
          <w:sz w:val="26"/>
          <w:szCs w:val="26"/>
        </w:rPr>
        <w:t>»</w:t>
      </w:r>
      <w:r w:rsidRPr="00E308C5">
        <w:rPr>
          <w:rFonts w:ascii="Times New Roman" w:hAnsi="Times New Roman" w:cs="Times New Roman"/>
          <w:sz w:val="26"/>
          <w:szCs w:val="26"/>
        </w:rPr>
        <w:t>.</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3.6. Дни и время приема Заявителей по вопросам подачи ходатайств и прилагаемых к нему документов в целях получения консультации: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понедельник - пятница с 09.00 до 17.00,</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обеденный перерыв - с 13.00 до 14.00.</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3.7. Телефоны Управления имущества:</w:t>
      </w:r>
    </w:p>
    <w:p w:rsidR="00D135F6" w:rsidRPr="00D135F6" w:rsidRDefault="00D135F6" w:rsidP="00D135F6">
      <w:pPr>
        <w:pStyle w:val="ConsPlusNormal"/>
        <w:tabs>
          <w:tab w:val="left" w:pos="709"/>
        </w:tabs>
        <w:ind w:firstLine="567"/>
        <w:jc w:val="both"/>
        <w:rPr>
          <w:rFonts w:ascii="Times New Roman" w:hAnsi="Times New Roman" w:cs="Times New Roman"/>
          <w:sz w:val="26"/>
          <w:szCs w:val="26"/>
        </w:rPr>
      </w:pPr>
      <w:r w:rsidRPr="00D135F6">
        <w:rPr>
          <w:rFonts w:ascii="Times New Roman" w:hAnsi="Times New Roman" w:cs="Times New Roman"/>
          <w:sz w:val="26"/>
          <w:szCs w:val="26"/>
        </w:rPr>
        <w:t>-</w:t>
      </w:r>
      <w:r w:rsidRPr="00D135F6">
        <w:rPr>
          <w:rFonts w:ascii="Times New Roman" w:hAnsi="Times New Roman" w:cs="Times New Roman"/>
          <w:sz w:val="26"/>
          <w:szCs w:val="26"/>
        </w:rPr>
        <w:tab/>
        <w:t>приемная Управления имущества: (3919) 43-71-80, факс (3919) 43-71-81;</w:t>
      </w:r>
    </w:p>
    <w:p w:rsidR="00521814" w:rsidRPr="00E308C5" w:rsidRDefault="00D135F6" w:rsidP="00D135F6">
      <w:pPr>
        <w:pStyle w:val="ConsPlusNormal"/>
        <w:ind w:firstLine="540"/>
        <w:jc w:val="both"/>
        <w:rPr>
          <w:rFonts w:ascii="Times New Roman" w:hAnsi="Times New Roman" w:cs="Times New Roman"/>
          <w:sz w:val="26"/>
          <w:szCs w:val="26"/>
        </w:rPr>
      </w:pPr>
      <w:r w:rsidRPr="00D135F6">
        <w:rPr>
          <w:rFonts w:ascii="Times New Roman" w:hAnsi="Times New Roman" w:cs="Times New Roman"/>
          <w:sz w:val="26"/>
          <w:szCs w:val="26"/>
        </w:rPr>
        <w:t>-</w:t>
      </w:r>
      <w:r w:rsidRPr="00D135F6">
        <w:rPr>
          <w:rFonts w:ascii="Times New Roman" w:hAnsi="Times New Roman" w:cs="Times New Roman"/>
          <w:sz w:val="26"/>
          <w:szCs w:val="26"/>
        </w:rPr>
        <w:tab/>
        <w:t>отдел распоряжения муниципальным имуществом Управления имущества: (3919) 43-71-80 добавочный 1405, 1406, 1407, 1408, 1410, 1411.</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3.8. Консультирование Заявителей по вопросам перечня документов, необходимых для предоставления Управлением имущества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имущества муниципальной услуги осуществляется: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 </w:t>
      </w:r>
      <w:r w:rsidR="00D135F6" w:rsidRPr="00D135F6">
        <w:rPr>
          <w:rFonts w:ascii="Times New Roman" w:hAnsi="Times New Roman" w:cs="Times New Roman"/>
          <w:sz w:val="26"/>
          <w:szCs w:val="26"/>
        </w:rPr>
        <w:t>в устной форме при личном обращении вышеуказанных лиц, а также при обращении по телефону (3919) 43-71-80 добавочный 1405, 1406, 1407, 1408, 1410, 1411</w:t>
      </w:r>
      <w:r w:rsidRPr="00E308C5">
        <w:rPr>
          <w:rFonts w:ascii="Times New Roman" w:hAnsi="Times New Roman" w:cs="Times New Roman"/>
          <w:sz w:val="26"/>
          <w:szCs w:val="26"/>
        </w:rPr>
        <w:t>;</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в письменной форме по письменному запросу вышеуказанных лиц о получении консультации;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по электронной почте при поступлении запроса вышеуказанных лиц о получении консультации в электронном виде (</w:t>
      </w:r>
      <w:r w:rsidR="00D135F6">
        <w:rPr>
          <w:rFonts w:ascii="Times New Roman CYR" w:hAnsi="Times New Roman CYR" w:cs="Times New Roman CYR"/>
          <w:sz w:val="26"/>
          <w:szCs w:val="26"/>
        </w:rPr>
        <w:t>адрес электронной почты</w:t>
      </w:r>
      <w:r w:rsidRPr="00E308C5">
        <w:rPr>
          <w:rFonts w:ascii="Times New Roman" w:hAnsi="Times New Roman" w:cs="Times New Roman"/>
          <w:sz w:val="26"/>
          <w:szCs w:val="26"/>
        </w:rPr>
        <w:t xml:space="preserve">: </w:t>
      </w:r>
      <w:hyperlink r:id="rId22" w:history="1">
        <w:r w:rsidR="00D135F6" w:rsidRPr="00D135F6">
          <w:rPr>
            <w:rStyle w:val="a5"/>
            <w:rFonts w:ascii="Times New Roman" w:hAnsi="Times New Roman" w:cs="Times New Roman"/>
            <w:sz w:val="26"/>
            <w:szCs w:val="26"/>
            <w:lang w:val="en-US"/>
          </w:rPr>
          <w:t>imushestvo</w:t>
        </w:r>
        <w:r w:rsidR="00D135F6" w:rsidRPr="00D135F6">
          <w:rPr>
            <w:rStyle w:val="a5"/>
            <w:rFonts w:ascii="Times New Roman" w:hAnsi="Times New Roman" w:cs="Times New Roman"/>
            <w:sz w:val="26"/>
            <w:szCs w:val="26"/>
          </w:rPr>
          <w:t>@</w:t>
        </w:r>
        <w:r w:rsidR="00D135F6" w:rsidRPr="00D135F6">
          <w:rPr>
            <w:rStyle w:val="a5"/>
            <w:rFonts w:ascii="Times New Roman" w:hAnsi="Times New Roman" w:cs="Times New Roman"/>
            <w:sz w:val="26"/>
            <w:szCs w:val="26"/>
            <w:lang w:val="en-US"/>
          </w:rPr>
          <w:t>norilsk</w:t>
        </w:r>
        <w:r w:rsidR="00D135F6" w:rsidRPr="00D135F6">
          <w:rPr>
            <w:rStyle w:val="a5"/>
            <w:rFonts w:ascii="Times New Roman" w:hAnsi="Times New Roman" w:cs="Times New Roman"/>
            <w:sz w:val="26"/>
            <w:szCs w:val="26"/>
          </w:rPr>
          <w:t>-</w:t>
        </w:r>
        <w:r w:rsidR="00D135F6" w:rsidRPr="00D135F6">
          <w:rPr>
            <w:rStyle w:val="a5"/>
            <w:rFonts w:ascii="Times New Roman" w:hAnsi="Times New Roman" w:cs="Times New Roman"/>
            <w:sz w:val="26"/>
            <w:szCs w:val="26"/>
            <w:lang w:val="en-US"/>
          </w:rPr>
          <w:t>city</w:t>
        </w:r>
        <w:r w:rsidR="00D135F6" w:rsidRPr="00D135F6">
          <w:rPr>
            <w:rStyle w:val="a5"/>
            <w:rFonts w:ascii="Times New Roman" w:hAnsi="Times New Roman" w:cs="Times New Roman"/>
            <w:sz w:val="26"/>
            <w:szCs w:val="26"/>
          </w:rPr>
          <w:t>.</w:t>
        </w:r>
        <w:proofErr w:type="spellStart"/>
        <w:r w:rsidR="00D135F6" w:rsidRPr="00D135F6">
          <w:rPr>
            <w:rStyle w:val="a5"/>
            <w:rFonts w:ascii="Times New Roman" w:hAnsi="Times New Roman" w:cs="Times New Roman"/>
            <w:sz w:val="26"/>
            <w:szCs w:val="26"/>
            <w:lang w:val="en-US"/>
          </w:rPr>
          <w:t>ru</w:t>
        </w:r>
        <w:proofErr w:type="spellEnd"/>
      </w:hyperlink>
      <w:r w:rsidRPr="00E308C5">
        <w:rPr>
          <w:rFonts w:ascii="Times New Roman" w:hAnsi="Times New Roman" w:cs="Times New Roman"/>
          <w:sz w:val="26"/>
          <w:szCs w:val="26"/>
        </w:rPr>
        <w:t>).</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3.9. При ответах на телефонные звонки и устные обращения Заявителей специалисты Управления имущества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имущества,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lastRenderedPageBreak/>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3.10. Прием Заявителей ведется в порядке общей очереди.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3.11. Информация об адресах, телефонах Администрации города Норильска, Управления имущества, электронной почте размещается на информационном стенде Управления имущества и на официальном сайте муниципального образования город Норильск http://www.norilsk-city.ru в сети Интернет.</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3.12. Текст Административного регламента размещен на официальном сайте муниципального образования город Норильск http://www.norilsk-city.ru в сети Интернет.</w:t>
      </w:r>
    </w:p>
    <w:p w:rsidR="00521814" w:rsidRPr="00E308C5" w:rsidRDefault="00521814">
      <w:pPr>
        <w:pStyle w:val="ConsPlusNormal"/>
        <w:ind w:left="540"/>
        <w:jc w:val="both"/>
        <w:rPr>
          <w:rFonts w:ascii="Times New Roman" w:hAnsi="Times New Roman" w:cs="Times New Roman"/>
          <w:sz w:val="26"/>
          <w:szCs w:val="26"/>
        </w:rPr>
      </w:pPr>
    </w:p>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4. Формы контроля за исполнением Административного</w:t>
      </w:r>
    </w:p>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регламента</w:t>
      </w:r>
    </w:p>
    <w:p w:rsidR="00521814" w:rsidRPr="00E308C5" w:rsidRDefault="00521814">
      <w:pPr>
        <w:pStyle w:val="ConsPlusNormal"/>
        <w:ind w:left="540"/>
        <w:jc w:val="both"/>
        <w:rPr>
          <w:rFonts w:ascii="Times New Roman" w:hAnsi="Times New Roman" w:cs="Times New Roman"/>
          <w:sz w:val="26"/>
          <w:szCs w:val="26"/>
        </w:rPr>
      </w:pP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4.1. Контроль за исполнением Административного регламента осуществляется в форме текущего и внепланового контроля.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Текущий контроль за соблюдением сотрудниками Управления имущества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аренды Управления имущества, заместителем начальника Управления имущества, в соответствии с утвержденным распределением обязанностей, начальником Управления имущества.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4.2. Внеплановый контроль за исполнением сотрудниками Управления имущества требований Административного регламента проводится начальником Управления имущества на основании жалоб Заявителей на действия (бездействие) сотрудников Управления имущества в ходе предоставления муниципальной услуги. Для проведения внепланового контроля распоряжением начальника Управления имущества может быть создана рабочая группа из числа сотрудников Управления имущества.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4.3. В случае выявления нарушений требований Административного регламента, виновные сотрудники Управления имущества привлекаются к дисциплинарной ответственности в соответствии с Трудовым </w:t>
      </w:r>
      <w:hyperlink r:id="rId23" w:history="1">
        <w:r w:rsidRPr="00E308C5">
          <w:rPr>
            <w:rFonts w:ascii="Times New Roman" w:hAnsi="Times New Roman" w:cs="Times New Roman"/>
            <w:color w:val="0000FF"/>
            <w:sz w:val="26"/>
            <w:szCs w:val="26"/>
          </w:rPr>
          <w:t>законодательством</w:t>
        </w:r>
      </w:hyperlink>
      <w:r w:rsidRPr="00E308C5">
        <w:rPr>
          <w:rFonts w:ascii="Times New Roman" w:hAnsi="Times New Roman" w:cs="Times New Roman"/>
          <w:sz w:val="26"/>
          <w:szCs w:val="26"/>
        </w:rPr>
        <w:t>.</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4.4.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521814" w:rsidRPr="00E308C5" w:rsidRDefault="00521814">
      <w:pPr>
        <w:pStyle w:val="ConsPlusNormal"/>
        <w:ind w:left="540"/>
        <w:jc w:val="both"/>
        <w:rPr>
          <w:rFonts w:ascii="Times New Roman" w:hAnsi="Times New Roman" w:cs="Times New Roman"/>
          <w:sz w:val="26"/>
          <w:szCs w:val="26"/>
        </w:rPr>
      </w:pPr>
    </w:p>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5. Досудебный (внесудебный) порядок обжалования действий</w:t>
      </w:r>
    </w:p>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(бездействий) и решений, осуществляемых (принятых) в ходе</w:t>
      </w:r>
    </w:p>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предоставления муниципальной услуги</w:t>
      </w:r>
    </w:p>
    <w:p w:rsidR="00521814" w:rsidRPr="00E308C5" w:rsidRDefault="00521814">
      <w:pPr>
        <w:pStyle w:val="ConsPlusNormal"/>
        <w:ind w:left="540"/>
        <w:jc w:val="both"/>
        <w:rPr>
          <w:rFonts w:ascii="Times New Roman" w:hAnsi="Times New Roman" w:cs="Times New Roman"/>
          <w:sz w:val="26"/>
          <w:szCs w:val="26"/>
        </w:rPr>
      </w:pP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5.1. Заявитель имеет право на обжалование действий (бездействия) и решений должностных лиц, муниципальных служащих и специалистов Управления имущества в досудебном порядке.</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Заявитель вправе обжаловать решения, действия (бездействие):</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lastRenderedPageBreak/>
        <w:t>- должностных лиц, муниципальных служащих, специалистов Управления имущества (кроме начальника Управления имущества) - начальнику Управления имущества;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начальника Управления имущества заместителю Руководителя Администрации города Норильска по собственности и развитию предпринимательства (далее - Заместитель Руководителя Администрации);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Заместителя Руководителя Администрации - Руководителю Администрации города Норильска.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Заявители также вправе обратиться с жалобой на решения, действия (бездействие) должностных лиц, муниципальных служащих, специалистов Управления имущества к любому из вышеуказанных должностных лиц, в подчинении которого находится лицо, ответственное за предоставление муниципальной услуги.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5.2. Предметом досудебного (внесудебного) обжалования является: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1) нарушение срока регистрации заявления о предоставлении муниципальной услуги;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2) нарушение срока предоставления муниципальной услуги;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Красноярского края, Административным регламентом, для предоставления муниципальной услуги;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Административным регламентом, для предоставления муниципальной услуги;</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Административным регламентом;</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Административным регламентом;</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7) отказ Управления имущества, должностного лица Управления имущества или муниципального служащего, специалиста Управления имущества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5.3. Жалоба рассматривается в порядке, определенном Федеральным </w:t>
      </w:r>
      <w:hyperlink r:id="rId24" w:history="1">
        <w:r w:rsidRPr="00E308C5">
          <w:rPr>
            <w:rFonts w:ascii="Times New Roman" w:hAnsi="Times New Roman" w:cs="Times New Roman"/>
            <w:color w:val="0000FF"/>
            <w:sz w:val="26"/>
            <w:szCs w:val="26"/>
          </w:rPr>
          <w:t>законом</w:t>
        </w:r>
      </w:hyperlink>
      <w:r w:rsidRPr="00E308C5">
        <w:rPr>
          <w:rFonts w:ascii="Times New Roman" w:hAnsi="Times New Roman" w:cs="Times New Roman"/>
          <w:sz w:val="26"/>
          <w:szCs w:val="26"/>
        </w:rPr>
        <w:t xml:space="preserve"> от 02.05.2006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59-ФЗ </w:t>
      </w:r>
      <w:r w:rsidR="00E308C5">
        <w:rPr>
          <w:rFonts w:ascii="Times New Roman" w:hAnsi="Times New Roman" w:cs="Times New Roman"/>
          <w:sz w:val="26"/>
          <w:szCs w:val="26"/>
        </w:rPr>
        <w:t>«</w:t>
      </w:r>
      <w:r w:rsidRPr="00E308C5">
        <w:rPr>
          <w:rFonts w:ascii="Times New Roman" w:hAnsi="Times New Roman" w:cs="Times New Roman"/>
          <w:sz w:val="26"/>
          <w:szCs w:val="26"/>
        </w:rPr>
        <w:t>О порядке рассмотрения обращений граждан РФ</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с учетом особенностей, установленных Федеральным </w:t>
      </w:r>
      <w:hyperlink r:id="rId25" w:history="1">
        <w:r w:rsidRPr="00E308C5">
          <w:rPr>
            <w:rFonts w:ascii="Times New Roman" w:hAnsi="Times New Roman" w:cs="Times New Roman"/>
            <w:color w:val="0000FF"/>
            <w:sz w:val="26"/>
            <w:szCs w:val="26"/>
          </w:rPr>
          <w:t>законом</w:t>
        </w:r>
      </w:hyperlink>
      <w:r w:rsidRPr="00E308C5">
        <w:rPr>
          <w:rFonts w:ascii="Times New Roman" w:hAnsi="Times New Roman" w:cs="Times New Roman"/>
          <w:sz w:val="26"/>
          <w:szCs w:val="26"/>
        </w:rPr>
        <w:t xml:space="preserve"> от 27.07.2010 </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210-ФЗ </w:t>
      </w:r>
      <w:r w:rsidR="00E308C5">
        <w:rPr>
          <w:rFonts w:ascii="Times New Roman" w:hAnsi="Times New Roman" w:cs="Times New Roman"/>
          <w:sz w:val="26"/>
          <w:szCs w:val="26"/>
        </w:rPr>
        <w:t>«</w:t>
      </w:r>
      <w:r w:rsidRPr="00E308C5">
        <w:rPr>
          <w:rFonts w:ascii="Times New Roman" w:hAnsi="Times New Roman" w:cs="Times New Roman"/>
          <w:sz w:val="26"/>
          <w:szCs w:val="26"/>
        </w:rPr>
        <w:t>Об организации предоставления государственных и муниципальных услуг</w:t>
      </w:r>
      <w:r w:rsidR="00E308C5">
        <w:rPr>
          <w:rFonts w:ascii="Times New Roman" w:hAnsi="Times New Roman" w:cs="Times New Roman"/>
          <w:sz w:val="26"/>
          <w:szCs w:val="26"/>
        </w:rPr>
        <w:t>»</w:t>
      </w:r>
      <w:r w:rsidRPr="00E308C5">
        <w:rPr>
          <w:rFonts w:ascii="Times New Roman" w:hAnsi="Times New Roman" w:cs="Times New Roman"/>
          <w:sz w:val="26"/>
          <w:szCs w:val="26"/>
        </w:rPr>
        <w:t>, принимаемых в соответствии с ним иными нормативными правовыми актами, и Административным регламентом.</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5.4. Основанием для начала процедуры досудебного обжалования в отношении Управления имущества, должностного лица, муниципального служащего, специалиста Управления имущества, является регистрация жалобы, представленной непосредственно Заявителем или его представителем. Жалоба подается в </w:t>
      </w:r>
      <w:r w:rsidRPr="00E308C5">
        <w:rPr>
          <w:rFonts w:ascii="Times New Roman" w:hAnsi="Times New Roman" w:cs="Times New Roman"/>
          <w:sz w:val="26"/>
          <w:szCs w:val="26"/>
        </w:rPr>
        <w:lastRenderedPageBreak/>
        <w:t>письменной форме на бумажном носителе, в электронной форме.</w:t>
      </w:r>
    </w:p>
    <w:p w:rsidR="00D135F6" w:rsidRDefault="00D135F6">
      <w:pPr>
        <w:pStyle w:val="ConsPlusNormal"/>
        <w:ind w:firstLine="540"/>
        <w:jc w:val="both"/>
        <w:rPr>
          <w:rFonts w:ascii="Times New Roman CYR" w:hAnsi="Times New Roman CYR" w:cs="Times New Roman CYR"/>
          <w:sz w:val="26"/>
          <w:szCs w:val="26"/>
        </w:rPr>
      </w:pPr>
      <w:r w:rsidRPr="00D65383">
        <w:rPr>
          <w:rFonts w:ascii="Times New Roman CYR" w:hAnsi="Times New Roman CYR" w:cs="Times New Roman CYR"/>
          <w:sz w:val="26"/>
          <w:szCs w:val="26"/>
        </w:rPr>
        <w:t xml:space="preserve">Жалоба на действия (бездействия) и решения, осуществляемые (принятые) в ходе предоставления муниципальной услуги Управления имущества, начальника Управления имущества. Заместителя Руководителя Администрации подается в Администрацию города Норильска и может быть направлена по почте по адресу: г. Норильск, Ленинский пр., д. 24 "А", на официальный сайт муниципального образования город Норильск в сети Интернет (www.norilsk-city.ru), </w:t>
      </w:r>
      <w:r>
        <w:rPr>
          <w:rFonts w:ascii="Times New Roman CYR" w:hAnsi="Times New Roman CYR" w:cs="Times New Roman CYR"/>
          <w:sz w:val="26"/>
          <w:szCs w:val="26"/>
        </w:rPr>
        <w:t xml:space="preserve">через многофункциональный центр, </w:t>
      </w:r>
      <w:r w:rsidRPr="00D65383">
        <w:rPr>
          <w:rFonts w:ascii="Times New Roman CYR" w:hAnsi="Times New Roman CYR" w:cs="Times New Roman CYR"/>
          <w:sz w:val="26"/>
          <w:szCs w:val="26"/>
        </w:rPr>
        <w:t>единый портал государственных и муниципальных услуг и (или) региональный портал государственных и муниципальных услуг, а также может быть принята при личном приеме Заявителя.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Жалоба на действия (бездействия) должностного лица Управления имущества (кроме начальника Управления имущества), должностных лиц, муниципальных служащих, специалистов Управления имущества подается начальнику Управления имущества в Управление имущества и может быть направлена по почте по адресу: город Норильск, район Центральный, пр. Ленинский, 23 </w:t>
      </w:r>
      <w:r w:rsidR="00E308C5">
        <w:rPr>
          <w:rFonts w:ascii="Times New Roman" w:hAnsi="Times New Roman" w:cs="Times New Roman"/>
          <w:sz w:val="26"/>
          <w:szCs w:val="26"/>
        </w:rPr>
        <w:t>«</w:t>
      </w:r>
      <w:r w:rsidRPr="00E308C5">
        <w:rPr>
          <w:rFonts w:ascii="Times New Roman" w:hAnsi="Times New Roman" w:cs="Times New Roman"/>
          <w:sz w:val="26"/>
          <w:szCs w:val="26"/>
        </w:rPr>
        <w:t>А</w:t>
      </w:r>
      <w:r w:rsidR="00E308C5">
        <w:rPr>
          <w:rFonts w:ascii="Times New Roman" w:hAnsi="Times New Roman" w:cs="Times New Roman"/>
          <w:sz w:val="26"/>
          <w:szCs w:val="26"/>
        </w:rPr>
        <w:t>»</w:t>
      </w:r>
      <w:r w:rsidRPr="00E308C5">
        <w:rPr>
          <w:rFonts w:ascii="Times New Roman" w:hAnsi="Times New Roman" w:cs="Times New Roman"/>
          <w:sz w:val="26"/>
          <w:szCs w:val="26"/>
        </w:rPr>
        <w:t xml:space="preserve">, на </w:t>
      </w:r>
      <w:r w:rsidR="00D135F6">
        <w:rPr>
          <w:rFonts w:ascii="Times New Roman CYR" w:hAnsi="Times New Roman CYR" w:cs="Times New Roman CYR"/>
          <w:sz w:val="26"/>
          <w:szCs w:val="26"/>
        </w:rPr>
        <w:t>адрес электронной почты</w:t>
      </w:r>
      <w:r w:rsidR="00D135F6" w:rsidRPr="00E308C5">
        <w:rPr>
          <w:rFonts w:ascii="Times New Roman" w:hAnsi="Times New Roman" w:cs="Times New Roman"/>
          <w:sz w:val="26"/>
          <w:szCs w:val="26"/>
        </w:rPr>
        <w:t xml:space="preserve"> </w:t>
      </w:r>
      <w:r w:rsidRPr="00E308C5">
        <w:rPr>
          <w:rFonts w:ascii="Times New Roman" w:hAnsi="Times New Roman" w:cs="Times New Roman"/>
          <w:sz w:val="26"/>
          <w:szCs w:val="26"/>
        </w:rPr>
        <w:t xml:space="preserve">Управления имущества </w:t>
      </w:r>
      <w:hyperlink r:id="rId26" w:history="1">
        <w:r w:rsidR="00D135F6" w:rsidRPr="00D135F6">
          <w:rPr>
            <w:rStyle w:val="a5"/>
            <w:rFonts w:ascii="Times New Roman" w:hAnsi="Times New Roman" w:cs="Times New Roman"/>
            <w:sz w:val="26"/>
            <w:szCs w:val="26"/>
            <w:lang w:val="en-US"/>
          </w:rPr>
          <w:t>imushestvo</w:t>
        </w:r>
        <w:r w:rsidR="00D135F6" w:rsidRPr="00D135F6">
          <w:rPr>
            <w:rStyle w:val="a5"/>
            <w:rFonts w:ascii="Times New Roman" w:hAnsi="Times New Roman" w:cs="Times New Roman"/>
            <w:sz w:val="26"/>
            <w:szCs w:val="26"/>
          </w:rPr>
          <w:t>@</w:t>
        </w:r>
        <w:r w:rsidR="00D135F6" w:rsidRPr="00D135F6">
          <w:rPr>
            <w:rStyle w:val="a5"/>
            <w:rFonts w:ascii="Times New Roman" w:hAnsi="Times New Roman" w:cs="Times New Roman"/>
            <w:sz w:val="26"/>
            <w:szCs w:val="26"/>
            <w:lang w:val="en-US"/>
          </w:rPr>
          <w:t>norilsk</w:t>
        </w:r>
        <w:r w:rsidR="00D135F6" w:rsidRPr="00D135F6">
          <w:rPr>
            <w:rStyle w:val="a5"/>
            <w:rFonts w:ascii="Times New Roman" w:hAnsi="Times New Roman" w:cs="Times New Roman"/>
            <w:sz w:val="26"/>
            <w:szCs w:val="26"/>
          </w:rPr>
          <w:t>-</w:t>
        </w:r>
        <w:r w:rsidR="00D135F6" w:rsidRPr="00D135F6">
          <w:rPr>
            <w:rStyle w:val="a5"/>
            <w:rFonts w:ascii="Times New Roman" w:hAnsi="Times New Roman" w:cs="Times New Roman"/>
            <w:sz w:val="26"/>
            <w:szCs w:val="26"/>
            <w:lang w:val="en-US"/>
          </w:rPr>
          <w:t>city</w:t>
        </w:r>
        <w:r w:rsidR="00D135F6" w:rsidRPr="00D135F6">
          <w:rPr>
            <w:rStyle w:val="a5"/>
            <w:rFonts w:ascii="Times New Roman" w:hAnsi="Times New Roman" w:cs="Times New Roman"/>
            <w:sz w:val="26"/>
            <w:szCs w:val="26"/>
          </w:rPr>
          <w:t>.</w:t>
        </w:r>
        <w:proofErr w:type="spellStart"/>
        <w:r w:rsidR="00D135F6" w:rsidRPr="00D135F6">
          <w:rPr>
            <w:rStyle w:val="a5"/>
            <w:rFonts w:ascii="Times New Roman" w:hAnsi="Times New Roman" w:cs="Times New Roman"/>
            <w:sz w:val="26"/>
            <w:szCs w:val="26"/>
            <w:lang w:val="en-US"/>
          </w:rPr>
          <w:t>ru</w:t>
        </w:r>
        <w:proofErr w:type="spellEnd"/>
      </w:hyperlink>
      <w:r w:rsidRPr="00E308C5">
        <w:rPr>
          <w:rFonts w:ascii="Times New Roman" w:hAnsi="Times New Roman" w:cs="Times New Roman"/>
          <w:sz w:val="26"/>
          <w:szCs w:val="26"/>
        </w:rPr>
        <w:t xml:space="preserve"> в сети Интернет, </w:t>
      </w:r>
      <w:r w:rsidR="00E308C5">
        <w:rPr>
          <w:rFonts w:ascii="Times New Roman" w:hAnsi="Times New Roman" w:cs="Times New Roman"/>
          <w:sz w:val="26"/>
          <w:szCs w:val="26"/>
        </w:rPr>
        <w:t>через многофункциональный центр</w:t>
      </w:r>
      <w:r w:rsidR="00E308C5" w:rsidRPr="004D1EA0">
        <w:rPr>
          <w:rFonts w:ascii="Times New Roman" w:hAnsi="Times New Roman" w:cs="Times New Roman"/>
          <w:sz w:val="26"/>
          <w:szCs w:val="26"/>
        </w:rPr>
        <w:t>,</w:t>
      </w:r>
      <w:r w:rsidR="00E308C5">
        <w:rPr>
          <w:rFonts w:ascii="Times New Roman" w:hAnsi="Times New Roman" w:cs="Times New Roman"/>
          <w:sz w:val="26"/>
          <w:szCs w:val="26"/>
        </w:rPr>
        <w:t xml:space="preserve"> </w:t>
      </w:r>
      <w:r w:rsidRPr="00E308C5">
        <w:rPr>
          <w:rFonts w:ascii="Times New Roman" w:hAnsi="Times New Roman" w:cs="Times New Roman"/>
          <w:sz w:val="26"/>
          <w:szCs w:val="26"/>
        </w:rPr>
        <w:t>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Жалоба регистрируется в течение трех календарных дней с момента поступления.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5.5. Заявитель имеет право на получение информации и документов в Управлении имущества, необходимых для обоснования и рассмотрения жалобы.</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5.6. Жалоба в письменной форме должна содержать следующую информацию:</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а) наименование Управления имущества, должностного лица Управления имущества или муниципального служащего, специалиста Управления имущества, решения и действия (бездействие) которых обжалуются;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в) сведения об обжалуемых решениях и действиях (бездействии) Управления имущества, должностного лица Управления имущества или муниципального служащего, специалиста Управления имущества;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г) доводы, на основании которых Заявитель не согласен с решением и действием (бездействием) Управления имущества, должностного лица Управления имущества или муниципального служащего, специалиста Управления имущества.</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Жалоба подписывается Заявителем или его представителем.</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5.7. При обращении Заявителя в письменной форме срок рассмотрения письменного обращения не должен превышать 15 рабочих дней со дня регистрации такого обращения.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В случае обжалования отказа Управления имущества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w:t>
      </w:r>
      <w:r w:rsidRPr="00E308C5">
        <w:rPr>
          <w:rFonts w:ascii="Times New Roman" w:hAnsi="Times New Roman" w:cs="Times New Roman"/>
          <w:sz w:val="26"/>
          <w:szCs w:val="26"/>
        </w:rPr>
        <w:lastRenderedPageBreak/>
        <w:t>рабочих дней со дня регистрации такой жалобы, если иной срок не установлен Правительством РФ.</w:t>
      </w:r>
    </w:p>
    <w:p w:rsidR="00521814" w:rsidRPr="00E308C5" w:rsidRDefault="00521814">
      <w:pPr>
        <w:pStyle w:val="ConsPlusNormal"/>
        <w:ind w:firstLine="540"/>
        <w:jc w:val="both"/>
        <w:rPr>
          <w:rFonts w:ascii="Times New Roman" w:hAnsi="Times New Roman" w:cs="Times New Roman"/>
          <w:sz w:val="26"/>
          <w:szCs w:val="26"/>
        </w:rPr>
      </w:pPr>
      <w:bookmarkStart w:id="12" w:name="P213"/>
      <w:bookmarkEnd w:id="12"/>
      <w:r w:rsidRPr="00E308C5">
        <w:rPr>
          <w:rFonts w:ascii="Times New Roman" w:hAnsi="Times New Roman" w:cs="Times New Roman"/>
          <w:sz w:val="26"/>
          <w:szCs w:val="26"/>
        </w:rPr>
        <w:t>5.8. По результатам рассмотрения жалобы начальником Управления имущества. Заместителем Руководителя Администрации, Руководителем Администрации города Норильска принимается одно из следующих решений:</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Красноярского края, нормативными правовыми актами органов местного самоуправления муниципального образования город Норильск, а также в иных формах;</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2) в удовлетворении жалобы отказывается.</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21814" w:rsidRPr="00E308C5" w:rsidRDefault="00521814">
      <w:pPr>
        <w:pStyle w:val="ConsPlusNormal"/>
        <w:ind w:firstLine="540"/>
        <w:jc w:val="both"/>
        <w:rPr>
          <w:rFonts w:ascii="Times New Roman" w:hAnsi="Times New Roman" w:cs="Times New Roman"/>
          <w:sz w:val="26"/>
          <w:szCs w:val="26"/>
        </w:rPr>
      </w:pPr>
      <w:r w:rsidRPr="00E308C5">
        <w:rPr>
          <w:rFonts w:ascii="Times New Roman" w:hAnsi="Times New Roman" w:cs="Times New Roman"/>
          <w:sz w:val="26"/>
          <w:szCs w:val="26"/>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213" w:history="1">
        <w:r w:rsidRPr="00E308C5">
          <w:rPr>
            <w:rFonts w:ascii="Times New Roman" w:hAnsi="Times New Roman" w:cs="Times New Roman"/>
            <w:color w:val="0000FF"/>
            <w:sz w:val="26"/>
            <w:szCs w:val="26"/>
          </w:rPr>
          <w:t>абзаце 1 пункта 5.8</w:t>
        </w:r>
      </w:hyperlink>
      <w:r w:rsidRPr="00E308C5">
        <w:rPr>
          <w:rFonts w:ascii="Times New Roman" w:hAnsi="Times New Roman" w:cs="Times New Roman"/>
          <w:sz w:val="26"/>
          <w:szCs w:val="26"/>
        </w:rPr>
        <w:t xml:space="preserve"> настоящего Административного регламента, незамедлительно направляются имеющиеся материалы в органы прокуратуры.</w:t>
      </w:r>
    </w:p>
    <w:p w:rsidR="00521814" w:rsidRPr="00E308C5" w:rsidRDefault="00521814">
      <w:pPr>
        <w:pStyle w:val="ConsPlusNormal"/>
        <w:jc w:val="right"/>
        <w:rPr>
          <w:rFonts w:ascii="Times New Roman" w:hAnsi="Times New Roman" w:cs="Times New Roman"/>
          <w:sz w:val="26"/>
          <w:szCs w:val="26"/>
        </w:rPr>
      </w:pPr>
    </w:p>
    <w:p w:rsidR="00521814" w:rsidRPr="00E308C5" w:rsidRDefault="00521814">
      <w:pPr>
        <w:pStyle w:val="ConsPlusNormal"/>
        <w:jc w:val="right"/>
        <w:rPr>
          <w:rFonts w:ascii="Times New Roman" w:hAnsi="Times New Roman" w:cs="Times New Roman"/>
          <w:sz w:val="26"/>
          <w:szCs w:val="26"/>
        </w:rPr>
      </w:pPr>
    </w:p>
    <w:p w:rsidR="00521814" w:rsidRDefault="00521814">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E308C5" w:rsidRPr="00E308C5" w:rsidRDefault="00E308C5">
      <w:pPr>
        <w:pStyle w:val="ConsPlusNormal"/>
        <w:jc w:val="right"/>
        <w:rPr>
          <w:rFonts w:ascii="Times New Roman" w:hAnsi="Times New Roman" w:cs="Times New Roman"/>
          <w:sz w:val="26"/>
          <w:szCs w:val="26"/>
        </w:rPr>
      </w:pPr>
    </w:p>
    <w:p w:rsidR="00521814" w:rsidRPr="00E308C5" w:rsidRDefault="00521814">
      <w:pPr>
        <w:pStyle w:val="ConsPlusNormal"/>
        <w:jc w:val="right"/>
        <w:rPr>
          <w:rFonts w:ascii="Times New Roman" w:hAnsi="Times New Roman" w:cs="Times New Roman"/>
          <w:sz w:val="26"/>
          <w:szCs w:val="26"/>
        </w:rPr>
      </w:pPr>
    </w:p>
    <w:p w:rsidR="00521814" w:rsidRPr="00E308C5" w:rsidRDefault="00521814">
      <w:pPr>
        <w:pStyle w:val="ConsPlusNormal"/>
        <w:jc w:val="right"/>
        <w:rPr>
          <w:rFonts w:ascii="Times New Roman" w:hAnsi="Times New Roman" w:cs="Times New Roman"/>
          <w:sz w:val="26"/>
          <w:szCs w:val="26"/>
        </w:rPr>
      </w:pPr>
    </w:p>
    <w:p w:rsidR="00521814" w:rsidRPr="00E308C5" w:rsidRDefault="00521814">
      <w:pPr>
        <w:pStyle w:val="ConsPlusNormal"/>
        <w:jc w:val="right"/>
        <w:rPr>
          <w:rFonts w:ascii="Times New Roman" w:hAnsi="Times New Roman" w:cs="Times New Roman"/>
          <w:sz w:val="24"/>
          <w:szCs w:val="24"/>
        </w:rPr>
      </w:pPr>
      <w:r w:rsidRPr="00E308C5">
        <w:rPr>
          <w:rFonts w:ascii="Times New Roman" w:hAnsi="Times New Roman" w:cs="Times New Roman"/>
          <w:sz w:val="24"/>
          <w:szCs w:val="24"/>
        </w:rPr>
        <w:t xml:space="preserve">Приложение </w:t>
      </w:r>
      <w:r w:rsidR="00E308C5" w:rsidRPr="00E308C5">
        <w:rPr>
          <w:rFonts w:ascii="Times New Roman" w:hAnsi="Times New Roman" w:cs="Times New Roman"/>
          <w:sz w:val="24"/>
          <w:szCs w:val="24"/>
        </w:rPr>
        <w:t>№</w:t>
      </w:r>
      <w:r w:rsidRPr="00E308C5">
        <w:rPr>
          <w:rFonts w:ascii="Times New Roman" w:hAnsi="Times New Roman" w:cs="Times New Roman"/>
          <w:sz w:val="24"/>
          <w:szCs w:val="24"/>
        </w:rPr>
        <w:t xml:space="preserve"> 1</w:t>
      </w:r>
    </w:p>
    <w:p w:rsidR="00521814" w:rsidRPr="00E308C5" w:rsidRDefault="00521814">
      <w:pPr>
        <w:pStyle w:val="ConsPlusNormal"/>
        <w:jc w:val="right"/>
        <w:rPr>
          <w:rFonts w:ascii="Times New Roman" w:hAnsi="Times New Roman" w:cs="Times New Roman"/>
          <w:sz w:val="24"/>
          <w:szCs w:val="24"/>
        </w:rPr>
      </w:pPr>
      <w:r w:rsidRPr="00E308C5">
        <w:rPr>
          <w:rFonts w:ascii="Times New Roman" w:hAnsi="Times New Roman" w:cs="Times New Roman"/>
          <w:sz w:val="24"/>
          <w:szCs w:val="24"/>
        </w:rPr>
        <w:t>к Административному регламенту</w:t>
      </w:r>
    </w:p>
    <w:p w:rsidR="00521814" w:rsidRPr="00E308C5" w:rsidRDefault="00521814">
      <w:pPr>
        <w:pStyle w:val="ConsPlusNormal"/>
        <w:jc w:val="right"/>
        <w:rPr>
          <w:rFonts w:ascii="Times New Roman" w:hAnsi="Times New Roman" w:cs="Times New Roman"/>
          <w:sz w:val="24"/>
          <w:szCs w:val="24"/>
        </w:rPr>
      </w:pPr>
      <w:r w:rsidRPr="00E308C5">
        <w:rPr>
          <w:rFonts w:ascii="Times New Roman" w:hAnsi="Times New Roman" w:cs="Times New Roman"/>
          <w:sz w:val="24"/>
          <w:szCs w:val="24"/>
        </w:rPr>
        <w:t>предоставления муниципальной</w:t>
      </w:r>
    </w:p>
    <w:p w:rsidR="00521814" w:rsidRPr="00E308C5" w:rsidRDefault="00521814">
      <w:pPr>
        <w:pStyle w:val="ConsPlusNormal"/>
        <w:jc w:val="right"/>
        <w:rPr>
          <w:rFonts w:ascii="Times New Roman" w:hAnsi="Times New Roman" w:cs="Times New Roman"/>
          <w:sz w:val="24"/>
          <w:szCs w:val="24"/>
        </w:rPr>
      </w:pPr>
      <w:r w:rsidRPr="00E308C5">
        <w:rPr>
          <w:rFonts w:ascii="Times New Roman" w:hAnsi="Times New Roman" w:cs="Times New Roman"/>
          <w:sz w:val="24"/>
          <w:szCs w:val="24"/>
        </w:rPr>
        <w:t>услуги по организации предоставления</w:t>
      </w:r>
    </w:p>
    <w:p w:rsidR="00521814" w:rsidRPr="00E308C5" w:rsidRDefault="00521814">
      <w:pPr>
        <w:pStyle w:val="ConsPlusNormal"/>
        <w:jc w:val="right"/>
        <w:rPr>
          <w:rFonts w:ascii="Times New Roman" w:hAnsi="Times New Roman" w:cs="Times New Roman"/>
          <w:sz w:val="26"/>
          <w:szCs w:val="26"/>
        </w:rPr>
      </w:pPr>
      <w:r w:rsidRPr="00E308C5">
        <w:rPr>
          <w:rFonts w:ascii="Times New Roman" w:hAnsi="Times New Roman" w:cs="Times New Roman"/>
          <w:sz w:val="24"/>
          <w:szCs w:val="24"/>
        </w:rPr>
        <w:t>муниципальной преференции</w:t>
      </w:r>
    </w:p>
    <w:p w:rsidR="00521814" w:rsidRPr="00E308C5" w:rsidRDefault="00521814">
      <w:pPr>
        <w:pStyle w:val="ConsPlusNormal"/>
        <w:ind w:left="540"/>
        <w:jc w:val="both"/>
        <w:rPr>
          <w:rFonts w:ascii="Times New Roman" w:hAnsi="Times New Roman" w:cs="Times New Roman"/>
          <w:sz w:val="26"/>
          <w:szCs w:val="26"/>
        </w:rPr>
      </w:pPr>
    </w:p>
    <w:p w:rsidR="00521814" w:rsidRPr="00E308C5" w:rsidRDefault="00521814" w:rsidP="00E308C5">
      <w:pPr>
        <w:pStyle w:val="ConsPlusNonformat"/>
        <w:ind w:left="2127"/>
        <w:jc w:val="both"/>
        <w:rPr>
          <w:rFonts w:ascii="Times New Roman" w:hAnsi="Times New Roman" w:cs="Times New Roman"/>
          <w:sz w:val="26"/>
          <w:szCs w:val="26"/>
        </w:rPr>
      </w:pPr>
      <w:bookmarkStart w:id="13" w:name="P229"/>
      <w:bookmarkEnd w:id="13"/>
      <w:r w:rsidRPr="00E308C5">
        <w:rPr>
          <w:rFonts w:ascii="Times New Roman" w:hAnsi="Times New Roman" w:cs="Times New Roman"/>
          <w:sz w:val="26"/>
          <w:szCs w:val="26"/>
        </w:rPr>
        <w:lastRenderedPageBreak/>
        <w:t xml:space="preserve">                                 Начальнику Управления имущества</w:t>
      </w:r>
    </w:p>
    <w:p w:rsidR="00521814" w:rsidRPr="00E308C5" w:rsidRDefault="00521814" w:rsidP="00E308C5">
      <w:pPr>
        <w:pStyle w:val="ConsPlusNonformat"/>
        <w:ind w:left="2127"/>
        <w:jc w:val="both"/>
        <w:rPr>
          <w:rFonts w:ascii="Times New Roman" w:hAnsi="Times New Roman" w:cs="Times New Roman"/>
          <w:sz w:val="26"/>
          <w:szCs w:val="26"/>
        </w:rPr>
      </w:pPr>
      <w:r w:rsidRPr="00E308C5">
        <w:rPr>
          <w:rFonts w:ascii="Times New Roman" w:hAnsi="Times New Roman" w:cs="Times New Roman"/>
          <w:sz w:val="26"/>
          <w:szCs w:val="26"/>
        </w:rPr>
        <w:t xml:space="preserve">                                 Администрации города Норильска</w:t>
      </w:r>
    </w:p>
    <w:p w:rsidR="00521814" w:rsidRPr="00E308C5" w:rsidRDefault="00521814" w:rsidP="00E308C5">
      <w:pPr>
        <w:pStyle w:val="ConsPlusNonformat"/>
        <w:ind w:left="2127"/>
        <w:jc w:val="both"/>
        <w:rPr>
          <w:rFonts w:ascii="Times New Roman" w:hAnsi="Times New Roman" w:cs="Times New Roman"/>
          <w:sz w:val="26"/>
          <w:szCs w:val="26"/>
        </w:rPr>
      </w:pPr>
      <w:r w:rsidRPr="00E308C5">
        <w:rPr>
          <w:rFonts w:ascii="Times New Roman" w:hAnsi="Times New Roman" w:cs="Times New Roman"/>
          <w:sz w:val="26"/>
          <w:szCs w:val="26"/>
        </w:rPr>
        <w:t xml:space="preserve">                                 от ______</w:t>
      </w:r>
      <w:r w:rsidR="00E308C5">
        <w:rPr>
          <w:rFonts w:ascii="Times New Roman" w:hAnsi="Times New Roman" w:cs="Times New Roman"/>
          <w:sz w:val="26"/>
          <w:szCs w:val="26"/>
        </w:rPr>
        <w:t>_____________________________</w:t>
      </w:r>
    </w:p>
    <w:p w:rsidR="00521814" w:rsidRPr="00E308C5" w:rsidRDefault="00521814" w:rsidP="00E308C5">
      <w:pPr>
        <w:pStyle w:val="ConsPlusNonformat"/>
        <w:ind w:left="2127"/>
        <w:jc w:val="both"/>
        <w:rPr>
          <w:rFonts w:ascii="Times New Roman" w:hAnsi="Times New Roman" w:cs="Times New Roman"/>
          <w:sz w:val="26"/>
          <w:szCs w:val="26"/>
        </w:rPr>
      </w:pPr>
      <w:r w:rsidRPr="00E308C5">
        <w:rPr>
          <w:rFonts w:ascii="Times New Roman" w:hAnsi="Times New Roman" w:cs="Times New Roman"/>
          <w:sz w:val="26"/>
          <w:szCs w:val="26"/>
        </w:rPr>
        <w:t xml:space="preserve">                                 (наименование, организационно-правовая</w:t>
      </w:r>
    </w:p>
    <w:p w:rsidR="00521814" w:rsidRPr="00E308C5" w:rsidRDefault="00521814" w:rsidP="00E308C5">
      <w:pPr>
        <w:pStyle w:val="ConsPlusNonformat"/>
        <w:ind w:left="2127"/>
        <w:jc w:val="both"/>
        <w:rPr>
          <w:rFonts w:ascii="Times New Roman" w:hAnsi="Times New Roman" w:cs="Times New Roman"/>
          <w:sz w:val="26"/>
          <w:szCs w:val="26"/>
        </w:rPr>
      </w:pPr>
      <w:r w:rsidRPr="00E308C5">
        <w:rPr>
          <w:rFonts w:ascii="Times New Roman" w:hAnsi="Times New Roman" w:cs="Times New Roman"/>
          <w:sz w:val="26"/>
          <w:szCs w:val="26"/>
        </w:rPr>
        <w:t xml:space="preserve">                                 форма - для юридического лица;</w:t>
      </w:r>
    </w:p>
    <w:p w:rsidR="00521814" w:rsidRPr="00E308C5" w:rsidRDefault="00521814" w:rsidP="00E308C5">
      <w:pPr>
        <w:pStyle w:val="ConsPlusNonformat"/>
        <w:ind w:left="2127"/>
        <w:jc w:val="both"/>
        <w:rPr>
          <w:rFonts w:ascii="Times New Roman" w:hAnsi="Times New Roman" w:cs="Times New Roman"/>
          <w:sz w:val="26"/>
          <w:szCs w:val="26"/>
        </w:rPr>
      </w:pPr>
      <w:r w:rsidRPr="00E308C5">
        <w:rPr>
          <w:rFonts w:ascii="Times New Roman" w:hAnsi="Times New Roman" w:cs="Times New Roman"/>
          <w:sz w:val="26"/>
          <w:szCs w:val="26"/>
        </w:rPr>
        <w:t xml:space="preserve">                                 Ф.И.О. (последнее при наличии) - для</w:t>
      </w:r>
    </w:p>
    <w:p w:rsidR="00521814" w:rsidRPr="00E308C5" w:rsidRDefault="00521814" w:rsidP="00E308C5">
      <w:pPr>
        <w:pStyle w:val="ConsPlusNonformat"/>
        <w:ind w:left="2127"/>
        <w:jc w:val="both"/>
        <w:rPr>
          <w:rFonts w:ascii="Times New Roman" w:hAnsi="Times New Roman" w:cs="Times New Roman"/>
          <w:sz w:val="26"/>
          <w:szCs w:val="26"/>
        </w:rPr>
      </w:pPr>
      <w:r w:rsidRPr="00E308C5">
        <w:rPr>
          <w:rFonts w:ascii="Times New Roman" w:hAnsi="Times New Roman" w:cs="Times New Roman"/>
          <w:sz w:val="26"/>
          <w:szCs w:val="26"/>
        </w:rPr>
        <w:t xml:space="preserve">                                 индивидуального предпринимателя)</w:t>
      </w:r>
    </w:p>
    <w:p w:rsidR="00521814" w:rsidRPr="00E308C5" w:rsidRDefault="00521814" w:rsidP="00E308C5">
      <w:pPr>
        <w:pStyle w:val="ConsPlusNonformat"/>
        <w:ind w:left="2127"/>
        <w:jc w:val="both"/>
        <w:rPr>
          <w:rFonts w:ascii="Times New Roman" w:hAnsi="Times New Roman" w:cs="Times New Roman"/>
          <w:sz w:val="26"/>
          <w:szCs w:val="26"/>
        </w:rPr>
      </w:pPr>
      <w:r w:rsidRPr="00E308C5">
        <w:rPr>
          <w:rFonts w:ascii="Times New Roman" w:hAnsi="Times New Roman" w:cs="Times New Roman"/>
          <w:sz w:val="26"/>
          <w:szCs w:val="26"/>
        </w:rPr>
        <w:t xml:space="preserve">                                 Адрес местонахождения: ________________</w:t>
      </w:r>
    </w:p>
    <w:p w:rsidR="00521814" w:rsidRPr="00E308C5" w:rsidRDefault="00521814" w:rsidP="00E308C5">
      <w:pPr>
        <w:pStyle w:val="ConsPlusNonformat"/>
        <w:ind w:left="2127"/>
        <w:jc w:val="both"/>
        <w:rPr>
          <w:rFonts w:ascii="Times New Roman" w:hAnsi="Times New Roman" w:cs="Times New Roman"/>
          <w:sz w:val="26"/>
          <w:szCs w:val="26"/>
        </w:rPr>
      </w:pPr>
      <w:r w:rsidRPr="00E308C5">
        <w:rPr>
          <w:rFonts w:ascii="Times New Roman" w:hAnsi="Times New Roman" w:cs="Times New Roman"/>
          <w:sz w:val="26"/>
          <w:szCs w:val="26"/>
        </w:rPr>
        <w:t xml:space="preserve">                                 ______________________________________</w:t>
      </w:r>
    </w:p>
    <w:p w:rsidR="00521814" w:rsidRPr="00E308C5" w:rsidRDefault="00521814" w:rsidP="00E308C5">
      <w:pPr>
        <w:pStyle w:val="ConsPlusNonformat"/>
        <w:ind w:left="2127"/>
        <w:jc w:val="both"/>
        <w:rPr>
          <w:rFonts w:ascii="Times New Roman" w:hAnsi="Times New Roman" w:cs="Times New Roman"/>
          <w:sz w:val="26"/>
          <w:szCs w:val="26"/>
        </w:rPr>
      </w:pPr>
      <w:r w:rsidRPr="00E308C5">
        <w:rPr>
          <w:rFonts w:ascii="Times New Roman" w:hAnsi="Times New Roman" w:cs="Times New Roman"/>
          <w:sz w:val="26"/>
          <w:szCs w:val="26"/>
        </w:rPr>
        <w:t xml:space="preserve">                                 (индекс, юридический адрес или адрес места</w:t>
      </w:r>
    </w:p>
    <w:p w:rsidR="00521814" w:rsidRPr="00E308C5" w:rsidRDefault="00521814" w:rsidP="00E308C5">
      <w:pPr>
        <w:pStyle w:val="ConsPlusNonformat"/>
        <w:ind w:left="2127"/>
        <w:jc w:val="both"/>
        <w:rPr>
          <w:rFonts w:ascii="Times New Roman" w:hAnsi="Times New Roman" w:cs="Times New Roman"/>
          <w:sz w:val="26"/>
          <w:szCs w:val="26"/>
        </w:rPr>
      </w:pPr>
      <w:r w:rsidRPr="00E308C5">
        <w:rPr>
          <w:rFonts w:ascii="Times New Roman" w:hAnsi="Times New Roman" w:cs="Times New Roman"/>
          <w:sz w:val="26"/>
          <w:szCs w:val="26"/>
        </w:rPr>
        <w:t xml:space="preserve">                                 жительства заявителя. Контактные телефоны,</w:t>
      </w:r>
    </w:p>
    <w:p w:rsidR="00521814" w:rsidRPr="00E308C5" w:rsidRDefault="00521814" w:rsidP="00E308C5">
      <w:pPr>
        <w:pStyle w:val="ConsPlusNonformat"/>
        <w:ind w:left="2127"/>
        <w:jc w:val="both"/>
        <w:rPr>
          <w:rFonts w:ascii="Times New Roman" w:hAnsi="Times New Roman" w:cs="Times New Roman"/>
          <w:sz w:val="26"/>
          <w:szCs w:val="26"/>
        </w:rPr>
      </w:pPr>
      <w:r w:rsidRPr="00E308C5">
        <w:rPr>
          <w:rFonts w:ascii="Times New Roman" w:hAnsi="Times New Roman" w:cs="Times New Roman"/>
          <w:sz w:val="26"/>
          <w:szCs w:val="26"/>
        </w:rPr>
        <w:t xml:space="preserve">                                 </w:t>
      </w:r>
      <w:r w:rsidR="00D135F6">
        <w:rPr>
          <w:rFonts w:ascii="Times New Roman CYR" w:hAnsi="Times New Roman CYR" w:cs="Times New Roman CYR"/>
          <w:sz w:val="26"/>
          <w:szCs w:val="26"/>
        </w:rPr>
        <w:t>адрес электронной почты</w:t>
      </w:r>
      <w:r w:rsidR="00D135F6" w:rsidRPr="00E308C5">
        <w:rPr>
          <w:rFonts w:ascii="Times New Roman" w:hAnsi="Times New Roman" w:cs="Times New Roman"/>
          <w:sz w:val="26"/>
          <w:szCs w:val="26"/>
        </w:rPr>
        <w:t xml:space="preserve"> </w:t>
      </w:r>
      <w:r w:rsidRPr="00E308C5">
        <w:rPr>
          <w:rFonts w:ascii="Times New Roman" w:hAnsi="Times New Roman" w:cs="Times New Roman"/>
          <w:sz w:val="26"/>
          <w:szCs w:val="26"/>
        </w:rPr>
        <w:t>при наличии)</w:t>
      </w:r>
    </w:p>
    <w:p w:rsidR="00521814" w:rsidRPr="00E308C5" w:rsidRDefault="00521814" w:rsidP="00E308C5">
      <w:pPr>
        <w:pStyle w:val="ConsPlusNonformat"/>
        <w:jc w:val="center"/>
        <w:rPr>
          <w:rFonts w:ascii="Times New Roman" w:hAnsi="Times New Roman" w:cs="Times New Roman"/>
          <w:sz w:val="26"/>
          <w:szCs w:val="26"/>
        </w:rPr>
      </w:pPr>
    </w:p>
    <w:p w:rsidR="00521814" w:rsidRPr="00E308C5" w:rsidRDefault="00521814" w:rsidP="00E308C5">
      <w:pPr>
        <w:pStyle w:val="ConsPlusNonformat"/>
        <w:jc w:val="center"/>
        <w:rPr>
          <w:rFonts w:ascii="Times New Roman" w:hAnsi="Times New Roman" w:cs="Times New Roman"/>
          <w:sz w:val="26"/>
          <w:szCs w:val="26"/>
        </w:rPr>
      </w:pPr>
      <w:r w:rsidRPr="00E308C5">
        <w:rPr>
          <w:rFonts w:ascii="Times New Roman" w:hAnsi="Times New Roman" w:cs="Times New Roman"/>
          <w:sz w:val="26"/>
          <w:szCs w:val="26"/>
        </w:rPr>
        <w:t>Рекомендуемая форма заявления об организации предоставления</w:t>
      </w:r>
    </w:p>
    <w:p w:rsidR="00521814" w:rsidRPr="00E308C5" w:rsidRDefault="00521814" w:rsidP="00E308C5">
      <w:pPr>
        <w:pStyle w:val="ConsPlusNonformat"/>
        <w:jc w:val="center"/>
        <w:rPr>
          <w:rFonts w:ascii="Times New Roman" w:hAnsi="Times New Roman" w:cs="Times New Roman"/>
          <w:sz w:val="26"/>
          <w:szCs w:val="26"/>
        </w:rPr>
      </w:pPr>
      <w:r w:rsidRPr="00E308C5">
        <w:rPr>
          <w:rFonts w:ascii="Times New Roman" w:hAnsi="Times New Roman" w:cs="Times New Roman"/>
          <w:sz w:val="26"/>
          <w:szCs w:val="26"/>
        </w:rPr>
        <w:t>муниципальной преференции</w:t>
      </w:r>
    </w:p>
    <w:p w:rsidR="00521814" w:rsidRPr="00E308C5" w:rsidRDefault="00521814">
      <w:pPr>
        <w:pStyle w:val="ConsPlusNonformat"/>
        <w:jc w:val="both"/>
        <w:rPr>
          <w:rFonts w:ascii="Times New Roman" w:hAnsi="Times New Roman" w:cs="Times New Roman"/>
          <w:sz w:val="26"/>
          <w:szCs w:val="26"/>
        </w:rPr>
      </w:pPr>
    </w:p>
    <w:p w:rsidR="00521814" w:rsidRPr="00E308C5" w:rsidRDefault="00521814" w:rsidP="00E308C5">
      <w:pPr>
        <w:pStyle w:val="ConsPlusNonformat"/>
        <w:ind w:firstLine="709"/>
        <w:jc w:val="both"/>
        <w:rPr>
          <w:rFonts w:ascii="Times New Roman" w:hAnsi="Times New Roman" w:cs="Times New Roman"/>
          <w:sz w:val="26"/>
          <w:szCs w:val="26"/>
        </w:rPr>
      </w:pPr>
      <w:proofErr w:type="gramStart"/>
      <w:r w:rsidRPr="00E308C5">
        <w:rPr>
          <w:rFonts w:ascii="Times New Roman" w:hAnsi="Times New Roman" w:cs="Times New Roman"/>
          <w:sz w:val="26"/>
          <w:szCs w:val="26"/>
        </w:rPr>
        <w:t>Прошу  рассмотреть</w:t>
      </w:r>
      <w:proofErr w:type="gramEnd"/>
      <w:r w:rsidRPr="00E308C5">
        <w:rPr>
          <w:rFonts w:ascii="Times New Roman" w:hAnsi="Times New Roman" w:cs="Times New Roman"/>
          <w:sz w:val="26"/>
          <w:szCs w:val="26"/>
        </w:rPr>
        <w:t xml:space="preserve">  вопрос  об организации предоставления муниципальной</w:t>
      </w:r>
    </w:p>
    <w:p w:rsidR="00521814" w:rsidRPr="00E308C5" w:rsidRDefault="00521814">
      <w:pPr>
        <w:pStyle w:val="ConsPlusNonformat"/>
        <w:jc w:val="both"/>
        <w:rPr>
          <w:rFonts w:ascii="Times New Roman" w:hAnsi="Times New Roman" w:cs="Times New Roman"/>
          <w:sz w:val="26"/>
          <w:szCs w:val="26"/>
        </w:rPr>
      </w:pPr>
      <w:r w:rsidRPr="00E308C5">
        <w:rPr>
          <w:rFonts w:ascii="Times New Roman" w:hAnsi="Times New Roman" w:cs="Times New Roman"/>
          <w:sz w:val="26"/>
          <w:szCs w:val="26"/>
        </w:rPr>
        <w:t>преференции в виде предоставления в аренду муниципального _________________</w:t>
      </w:r>
      <w:r w:rsidR="00E308C5">
        <w:rPr>
          <w:rFonts w:ascii="Times New Roman" w:hAnsi="Times New Roman" w:cs="Times New Roman"/>
          <w:sz w:val="26"/>
          <w:szCs w:val="26"/>
        </w:rPr>
        <w:t xml:space="preserve"> </w:t>
      </w:r>
      <w:r w:rsidRPr="00E308C5">
        <w:rPr>
          <w:rFonts w:ascii="Times New Roman" w:hAnsi="Times New Roman" w:cs="Times New Roman"/>
          <w:sz w:val="26"/>
          <w:szCs w:val="26"/>
        </w:rPr>
        <w:t>(указать:   движимого   или   недвижимого)   имущества,  расположенного  по</w:t>
      </w:r>
      <w:r w:rsidR="00E308C5">
        <w:rPr>
          <w:rFonts w:ascii="Times New Roman" w:hAnsi="Times New Roman" w:cs="Times New Roman"/>
          <w:sz w:val="26"/>
          <w:szCs w:val="26"/>
        </w:rPr>
        <w:t xml:space="preserve"> </w:t>
      </w:r>
      <w:r w:rsidRPr="00E308C5">
        <w:rPr>
          <w:rFonts w:ascii="Times New Roman" w:hAnsi="Times New Roman" w:cs="Times New Roman"/>
          <w:sz w:val="26"/>
          <w:szCs w:val="26"/>
        </w:rPr>
        <w:t>адресу: _______________________________________________________________</w:t>
      </w:r>
      <w:r w:rsidR="00E308C5">
        <w:rPr>
          <w:rFonts w:ascii="Times New Roman" w:hAnsi="Times New Roman" w:cs="Times New Roman"/>
          <w:sz w:val="26"/>
          <w:szCs w:val="26"/>
        </w:rPr>
        <w:t>_____</w:t>
      </w:r>
      <w:r w:rsidRPr="00E308C5">
        <w:rPr>
          <w:rFonts w:ascii="Times New Roman" w:hAnsi="Times New Roman" w:cs="Times New Roman"/>
          <w:sz w:val="26"/>
          <w:szCs w:val="26"/>
        </w:rPr>
        <w:t>___,</w:t>
      </w:r>
      <w:r w:rsidR="00E308C5">
        <w:rPr>
          <w:rFonts w:ascii="Times New Roman" w:hAnsi="Times New Roman" w:cs="Times New Roman"/>
          <w:sz w:val="26"/>
          <w:szCs w:val="26"/>
        </w:rPr>
        <w:t xml:space="preserve"> </w:t>
      </w:r>
      <w:r w:rsidRPr="00E308C5">
        <w:rPr>
          <w:rFonts w:ascii="Times New Roman" w:hAnsi="Times New Roman" w:cs="Times New Roman"/>
          <w:sz w:val="26"/>
          <w:szCs w:val="26"/>
        </w:rPr>
        <w:t>(указать  характеристики этого имущества: площадь, наименование и т.д.) для</w:t>
      </w:r>
      <w:r w:rsidR="00E308C5">
        <w:rPr>
          <w:rFonts w:ascii="Times New Roman" w:hAnsi="Times New Roman" w:cs="Times New Roman"/>
          <w:sz w:val="26"/>
          <w:szCs w:val="26"/>
        </w:rPr>
        <w:t xml:space="preserve"> </w:t>
      </w:r>
      <w:r w:rsidRPr="00E308C5">
        <w:rPr>
          <w:rFonts w:ascii="Times New Roman" w:hAnsi="Times New Roman" w:cs="Times New Roman"/>
          <w:sz w:val="26"/>
          <w:szCs w:val="26"/>
        </w:rPr>
        <w:t>его использования в целях ______________.</w:t>
      </w:r>
    </w:p>
    <w:p w:rsidR="00521814" w:rsidRPr="00E308C5" w:rsidRDefault="00521814">
      <w:pPr>
        <w:pStyle w:val="ConsPlusNonformat"/>
        <w:jc w:val="both"/>
        <w:rPr>
          <w:rFonts w:ascii="Times New Roman" w:hAnsi="Times New Roman" w:cs="Times New Roman"/>
          <w:sz w:val="26"/>
          <w:szCs w:val="26"/>
        </w:rPr>
      </w:pPr>
      <w:r w:rsidRPr="00E308C5">
        <w:rPr>
          <w:rFonts w:ascii="Times New Roman" w:hAnsi="Times New Roman" w:cs="Times New Roman"/>
          <w:sz w:val="26"/>
          <w:szCs w:val="26"/>
        </w:rPr>
        <w:t>Приложение:</w:t>
      </w:r>
    </w:p>
    <w:p w:rsidR="00521814" w:rsidRPr="00E308C5" w:rsidRDefault="00521814">
      <w:pPr>
        <w:pStyle w:val="ConsPlusNonformat"/>
        <w:jc w:val="both"/>
        <w:rPr>
          <w:rFonts w:ascii="Times New Roman" w:hAnsi="Times New Roman" w:cs="Times New Roman"/>
          <w:sz w:val="26"/>
          <w:szCs w:val="26"/>
        </w:rPr>
      </w:pPr>
      <w:r w:rsidRPr="00E308C5">
        <w:rPr>
          <w:rFonts w:ascii="Times New Roman" w:hAnsi="Times New Roman" w:cs="Times New Roman"/>
          <w:sz w:val="26"/>
          <w:szCs w:val="26"/>
        </w:rPr>
        <w:t>1. _____________________________________________________________________;</w:t>
      </w:r>
    </w:p>
    <w:p w:rsidR="00521814" w:rsidRPr="00E308C5" w:rsidRDefault="00521814">
      <w:pPr>
        <w:pStyle w:val="ConsPlusNonformat"/>
        <w:jc w:val="both"/>
        <w:rPr>
          <w:rFonts w:ascii="Times New Roman" w:hAnsi="Times New Roman" w:cs="Times New Roman"/>
          <w:sz w:val="26"/>
          <w:szCs w:val="26"/>
        </w:rPr>
      </w:pPr>
      <w:r w:rsidRPr="00E308C5">
        <w:rPr>
          <w:rFonts w:ascii="Times New Roman" w:hAnsi="Times New Roman" w:cs="Times New Roman"/>
          <w:sz w:val="26"/>
          <w:szCs w:val="26"/>
        </w:rPr>
        <w:t>2. _____________________________________________________________________;</w:t>
      </w:r>
    </w:p>
    <w:p w:rsidR="00521814" w:rsidRPr="00E308C5" w:rsidRDefault="00521814">
      <w:pPr>
        <w:pStyle w:val="ConsPlusNonformat"/>
        <w:jc w:val="both"/>
        <w:rPr>
          <w:rFonts w:ascii="Times New Roman" w:hAnsi="Times New Roman" w:cs="Times New Roman"/>
          <w:sz w:val="26"/>
          <w:szCs w:val="26"/>
        </w:rPr>
      </w:pPr>
      <w:r w:rsidRPr="00E308C5">
        <w:rPr>
          <w:rFonts w:ascii="Times New Roman" w:hAnsi="Times New Roman" w:cs="Times New Roman"/>
          <w:sz w:val="26"/>
          <w:szCs w:val="26"/>
        </w:rPr>
        <w:t xml:space="preserve">3. </w:t>
      </w:r>
      <w:r w:rsidR="00E308C5">
        <w:rPr>
          <w:rFonts w:ascii="Times New Roman" w:hAnsi="Times New Roman" w:cs="Times New Roman"/>
          <w:sz w:val="26"/>
          <w:szCs w:val="26"/>
        </w:rPr>
        <w:t>_</w:t>
      </w:r>
      <w:r w:rsidRPr="00E308C5">
        <w:rPr>
          <w:rFonts w:ascii="Times New Roman" w:hAnsi="Times New Roman" w:cs="Times New Roman"/>
          <w:sz w:val="26"/>
          <w:szCs w:val="26"/>
        </w:rPr>
        <w:t>____________________________________________________________________.</w:t>
      </w:r>
    </w:p>
    <w:p w:rsidR="00521814" w:rsidRPr="00E308C5" w:rsidRDefault="00521814">
      <w:pPr>
        <w:pStyle w:val="ConsPlusNonformat"/>
        <w:jc w:val="both"/>
        <w:rPr>
          <w:rFonts w:ascii="Times New Roman" w:hAnsi="Times New Roman" w:cs="Times New Roman"/>
          <w:sz w:val="26"/>
          <w:szCs w:val="26"/>
        </w:rPr>
      </w:pPr>
    </w:p>
    <w:p w:rsidR="00521814" w:rsidRPr="00E308C5" w:rsidRDefault="00E308C5">
      <w:pPr>
        <w:pStyle w:val="ConsPlusNonformat"/>
        <w:jc w:val="both"/>
        <w:rPr>
          <w:rFonts w:ascii="Times New Roman" w:hAnsi="Times New Roman" w:cs="Times New Roman"/>
          <w:sz w:val="26"/>
          <w:szCs w:val="26"/>
        </w:rPr>
      </w:pPr>
      <w:r>
        <w:rPr>
          <w:rFonts w:ascii="Times New Roman" w:hAnsi="Times New Roman" w:cs="Times New Roman"/>
          <w:sz w:val="26"/>
          <w:szCs w:val="26"/>
        </w:rPr>
        <w:t>«</w:t>
      </w:r>
      <w:r w:rsidR="00521814" w:rsidRPr="00E308C5">
        <w:rPr>
          <w:rFonts w:ascii="Times New Roman" w:hAnsi="Times New Roman" w:cs="Times New Roman"/>
          <w:sz w:val="26"/>
          <w:szCs w:val="26"/>
        </w:rPr>
        <w:t>__</w:t>
      </w:r>
      <w:r>
        <w:rPr>
          <w:rFonts w:ascii="Times New Roman" w:hAnsi="Times New Roman" w:cs="Times New Roman"/>
          <w:sz w:val="26"/>
          <w:szCs w:val="26"/>
        </w:rPr>
        <w:t>»</w:t>
      </w:r>
      <w:r w:rsidR="00521814" w:rsidRPr="00E308C5">
        <w:rPr>
          <w:rFonts w:ascii="Times New Roman" w:hAnsi="Times New Roman" w:cs="Times New Roman"/>
          <w:sz w:val="26"/>
          <w:szCs w:val="26"/>
        </w:rPr>
        <w:t xml:space="preserve"> ________ 201_ г.</w:t>
      </w:r>
    </w:p>
    <w:p w:rsidR="00521814" w:rsidRPr="00E308C5" w:rsidRDefault="00521814">
      <w:pPr>
        <w:pStyle w:val="ConsPlusNonformat"/>
        <w:jc w:val="both"/>
        <w:rPr>
          <w:rFonts w:ascii="Times New Roman" w:hAnsi="Times New Roman" w:cs="Times New Roman"/>
          <w:sz w:val="26"/>
          <w:szCs w:val="26"/>
        </w:rPr>
      </w:pPr>
    </w:p>
    <w:p w:rsidR="00521814" w:rsidRPr="00E308C5" w:rsidRDefault="00521814">
      <w:pPr>
        <w:pStyle w:val="ConsPlusNonformat"/>
        <w:jc w:val="both"/>
        <w:rPr>
          <w:rFonts w:ascii="Times New Roman" w:hAnsi="Times New Roman" w:cs="Times New Roman"/>
          <w:sz w:val="26"/>
          <w:szCs w:val="26"/>
        </w:rPr>
      </w:pPr>
      <w:r w:rsidRPr="00E308C5">
        <w:rPr>
          <w:rFonts w:ascii="Times New Roman" w:hAnsi="Times New Roman" w:cs="Times New Roman"/>
          <w:sz w:val="26"/>
          <w:szCs w:val="26"/>
        </w:rPr>
        <w:t>Заявитель _________________________________________</w:t>
      </w:r>
      <w:r w:rsidR="00E308C5">
        <w:rPr>
          <w:rFonts w:ascii="Times New Roman" w:hAnsi="Times New Roman" w:cs="Times New Roman"/>
          <w:sz w:val="26"/>
          <w:szCs w:val="26"/>
        </w:rPr>
        <w:t>______</w:t>
      </w:r>
      <w:r w:rsidRPr="00E308C5">
        <w:rPr>
          <w:rFonts w:ascii="Times New Roman" w:hAnsi="Times New Roman" w:cs="Times New Roman"/>
          <w:sz w:val="26"/>
          <w:szCs w:val="26"/>
        </w:rPr>
        <w:t>________________________</w:t>
      </w:r>
    </w:p>
    <w:p w:rsidR="00521814" w:rsidRPr="00E308C5" w:rsidRDefault="00521814">
      <w:pPr>
        <w:pStyle w:val="ConsPlusNonformat"/>
        <w:jc w:val="both"/>
        <w:rPr>
          <w:rFonts w:ascii="Times New Roman" w:hAnsi="Times New Roman" w:cs="Times New Roman"/>
          <w:sz w:val="26"/>
          <w:szCs w:val="26"/>
        </w:rPr>
      </w:pPr>
      <w:r w:rsidRPr="00E308C5">
        <w:rPr>
          <w:rFonts w:ascii="Times New Roman" w:hAnsi="Times New Roman" w:cs="Times New Roman"/>
          <w:sz w:val="26"/>
          <w:szCs w:val="26"/>
        </w:rPr>
        <w:t>(подпись, Ф.И.О. (последнее при наличии) для индивидуального</w:t>
      </w:r>
      <w:r w:rsidR="00E308C5">
        <w:rPr>
          <w:rFonts w:ascii="Times New Roman" w:hAnsi="Times New Roman" w:cs="Times New Roman"/>
          <w:sz w:val="26"/>
          <w:szCs w:val="26"/>
        </w:rPr>
        <w:t xml:space="preserve"> </w:t>
      </w:r>
      <w:r w:rsidRPr="00E308C5">
        <w:rPr>
          <w:rFonts w:ascii="Times New Roman" w:hAnsi="Times New Roman" w:cs="Times New Roman"/>
          <w:sz w:val="26"/>
          <w:szCs w:val="26"/>
        </w:rPr>
        <w:t>предпринимателя; наименование должности, Ф.И.О. (последнее при</w:t>
      </w:r>
      <w:r w:rsidR="00E308C5">
        <w:rPr>
          <w:rFonts w:ascii="Times New Roman" w:hAnsi="Times New Roman" w:cs="Times New Roman"/>
          <w:sz w:val="26"/>
          <w:szCs w:val="26"/>
        </w:rPr>
        <w:t xml:space="preserve"> </w:t>
      </w:r>
      <w:r w:rsidRPr="00E308C5">
        <w:rPr>
          <w:rFonts w:ascii="Times New Roman" w:hAnsi="Times New Roman" w:cs="Times New Roman"/>
          <w:sz w:val="26"/>
          <w:szCs w:val="26"/>
        </w:rPr>
        <w:t>наличии) руководителя юридического лица; уполномоченного</w:t>
      </w:r>
      <w:r w:rsidR="00E308C5">
        <w:rPr>
          <w:rFonts w:ascii="Times New Roman" w:hAnsi="Times New Roman" w:cs="Times New Roman"/>
          <w:sz w:val="26"/>
          <w:szCs w:val="26"/>
        </w:rPr>
        <w:t xml:space="preserve"> </w:t>
      </w:r>
      <w:r w:rsidRPr="00E308C5">
        <w:rPr>
          <w:rFonts w:ascii="Times New Roman" w:hAnsi="Times New Roman" w:cs="Times New Roman"/>
          <w:sz w:val="26"/>
          <w:szCs w:val="26"/>
        </w:rPr>
        <w:t xml:space="preserve">представителя юридического, физического </w:t>
      </w:r>
      <w:proofErr w:type="gramStart"/>
      <w:r w:rsidRPr="00E308C5">
        <w:rPr>
          <w:rFonts w:ascii="Times New Roman" w:hAnsi="Times New Roman" w:cs="Times New Roman"/>
          <w:sz w:val="26"/>
          <w:szCs w:val="26"/>
        </w:rPr>
        <w:t>лица)</w:t>
      </w:r>
      <w:r w:rsidR="00E308C5">
        <w:rPr>
          <w:rFonts w:ascii="Times New Roman" w:hAnsi="Times New Roman" w:cs="Times New Roman"/>
          <w:sz w:val="26"/>
          <w:szCs w:val="26"/>
        </w:rPr>
        <w:t xml:space="preserve"> </w:t>
      </w:r>
      <w:r w:rsidRPr="00E308C5">
        <w:rPr>
          <w:rFonts w:ascii="Times New Roman" w:hAnsi="Times New Roman" w:cs="Times New Roman"/>
          <w:sz w:val="26"/>
          <w:szCs w:val="26"/>
        </w:rPr>
        <w:t xml:space="preserve">  </w:t>
      </w:r>
      <w:proofErr w:type="gramEnd"/>
      <w:r w:rsidRPr="00E308C5">
        <w:rPr>
          <w:rFonts w:ascii="Times New Roman" w:hAnsi="Times New Roman" w:cs="Times New Roman"/>
          <w:sz w:val="26"/>
          <w:szCs w:val="26"/>
        </w:rPr>
        <w:t xml:space="preserve">         М.П.</w:t>
      </w:r>
    </w:p>
    <w:p w:rsidR="00521814" w:rsidRPr="00E308C5" w:rsidRDefault="00521814">
      <w:pPr>
        <w:rPr>
          <w:rFonts w:ascii="Times New Roman" w:hAnsi="Times New Roman"/>
          <w:sz w:val="26"/>
          <w:szCs w:val="26"/>
        </w:rPr>
        <w:sectPr w:rsidR="00521814" w:rsidRPr="00E308C5" w:rsidSect="00D068CE">
          <w:pgSz w:w="11906" w:h="16838"/>
          <w:pgMar w:top="1134" w:right="850" w:bottom="1134" w:left="1701" w:header="708" w:footer="708" w:gutter="0"/>
          <w:cols w:space="708"/>
          <w:docGrid w:linePitch="360"/>
        </w:sectPr>
      </w:pPr>
    </w:p>
    <w:p w:rsidR="00521814" w:rsidRPr="00E308C5" w:rsidRDefault="00521814">
      <w:pPr>
        <w:pStyle w:val="ConsPlusNormal"/>
        <w:jc w:val="right"/>
        <w:rPr>
          <w:rFonts w:ascii="Times New Roman" w:hAnsi="Times New Roman" w:cs="Times New Roman"/>
          <w:sz w:val="24"/>
          <w:szCs w:val="24"/>
        </w:rPr>
      </w:pPr>
      <w:r w:rsidRPr="00E308C5">
        <w:rPr>
          <w:rFonts w:ascii="Times New Roman" w:hAnsi="Times New Roman" w:cs="Times New Roman"/>
          <w:sz w:val="24"/>
          <w:szCs w:val="24"/>
        </w:rPr>
        <w:lastRenderedPageBreak/>
        <w:t xml:space="preserve">Приложение </w:t>
      </w:r>
      <w:r w:rsidR="00E308C5" w:rsidRPr="00E308C5">
        <w:rPr>
          <w:rFonts w:ascii="Times New Roman" w:hAnsi="Times New Roman" w:cs="Times New Roman"/>
          <w:sz w:val="24"/>
          <w:szCs w:val="24"/>
        </w:rPr>
        <w:t>№</w:t>
      </w:r>
      <w:r w:rsidRPr="00E308C5">
        <w:rPr>
          <w:rFonts w:ascii="Times New Roman" w:hAnsi="Times New Roman" w:cs="Times New Roman"/>
          <w:sz w:val="24"/>
          <w:szCs w:val="24"/>
        </w:rPr>
        <w:t xml:space="preserve"> 2</w:t>
      </w:r>
    </w:p>
    <w:p w:rsidR="00521814" w:rsidRPr="00E308C5" w:rsidRDefault="00521814">
      <w:pPr>
        <w:pStyle w:val="ConsPlusNormal"/>
        <w:jc w:val="right"/>
        <w:rPr>
          <w:rFonts w:ascii="Times New Roman" w:hAnsi="Times New Roman" w:cs="Times New Roman"/>
          <w:sz w:val="24"/>
          <w:szCs w:val="24"/>
        </w:rPr>
      </w:pPr>
      <w:r w:rsidRPr="00E308C5">
        <w:rPr>
          <w:rFonts w:ascii="Times New Roman" w:hAnsi="Times New Roman" w:cs="Times New Roman"/>
          <w:sz w:val="24"/>
          <w:szCs w:val="24"/>
        </w:rPr>
        <w:t>к Административному регламенту</w:t>
      </w:r>
    </w:p>
    <w:p w:rsidR="00521814" w:rsidRPr="00E308C5" w:rsidRDefault="00521814">
      <w:pPr>
        <w:pStyle w:val="ConsPlusNormal"/>
        <w:jc w:val="right"/>
        <w:rPr>
          <w:rFonts w:ascii="Times New Roman" w:hAnsi="Times New Roman" w:cs="Times New Roman"/>
          <w:sz w:val="24"/>
          <w:szCs w:val="24"/>
        </w:rPr>
      </w:pPr>
      <w:r w:rsidRPr="00E308C5">
        <w:rPr>
          <w:rFonts w:ascii="Times New Roman" w:hAnsi="Times New Roman" w:cs="Times New Roman"/>
          <w:sz w:val="24"/>
          <w:szCs w:val="24"/>
        </w:rPr>
        <w:t>предоставления муниципальной</w:t>
      </w:r>
    </w:p>
    <w:p w:rsidR="00521814" w:rsidRPr="00E308C5" w:rsidRDefault="00521814">
      <w:pPr>
        <w:pStyle w:val="ConsPlusNormal"/>
        <w:jc w:val="right"/>
        <w:rPr>
          <w:rFonts w:ascii="Times New Roman" w:hAnsi="Times New Roman" w:cs="Times New Roman"/>
          <w:sz w:val="24"/>
          <w:szCs w:val="24"/>
        </w:rPr>
      </w:pPr>
      <w:r w:rsidRPr="00E308C5">
        <w:rPr>
          <w:rFonts w:ascii="Times New Roman" w:hAnsi="Times New Roman" w:cs="Times New Roman"/>
          <w:sz w:val="24"/>
          <w:szCs w:val="24"/>
        </w:rPr>
        <w:t>услуги по организации предоставления</w:t>
      </w:r>
    </w:p>
    <w:p w:rsidR="00521814" w:rsidRPr="00E308C5" w:rsidRDefault="00521814">
      <w:pPr>
        <w:pStyle w:val="ConsPlusNormal"/>
        <w:jc w:val="right"/>
        <w:rPr>
          <w:rFonts w:ascii="Times New Roman" w:hAnsi="Times New Roman" w:cs="Times New Roman"/>
          <w:sz w:val="26"/>
          <w:szCs w:val="26"/>
        </w:rPr>
      </w:pPr>
      <w:r w:rsidRPr="00E308C5">
        <w:rPr>
          <w:rFonts w:ascii="Times New Roman" w:hAnsi="Times New Roman" w:cs="Times New Roman"/>
          <w:sz w:val="24"/>
          <w:szCs w:val="24"/>
        </w:rPr>
        <w:t>муниципальной преференции</w:t>
      </w:r>
    </w:p>
    <w:p w:rsidR="00521814" w:rsidRPr="00E308C5" w:rsidRDefault="00521814">
      <w:pPr>
        <w:pStyle w:val="ConsPlusNormal"/>
        <w:jc w:val="right"/>
        <w:rPr>
          <w:rFonts w:ascii="Times New Roman" w:hAnsi="Times New Roman" w:cs="Times New Roman"/>
          <w:sz w:val="26"/>
          <w:szCs w:val="26"/>
        </w:rPr>
      </w:pPr>
    </w:p>
    <w:p w:rsidR="00521814" w:rsidRPr="00E308C5" w:rsidRDefault="00521814">
      <w:pPr>
        <w:pStyle w:val="ConsPlusTitle"/>
        <w:jc w:val="center"/>
        <w:rPr>
          <w:rFonts w:ascii="Times New Roman" w:hAnsi="Times New Roman" w:cs="Times New Roman"/>
          <w:sz w:val="26"/>
          <w:szCs w:val="26"/>
        </w:rPr>
      </w:pPr>
      <w:bookmarkStart w:id="14" w:name="P275"/>
      <w:bookmarkEnd w:id="14"/>
      <w:r w:rsidRPr="00E308C5">
        <w:rPr>
          <w:rFonts w:ascii="Times New Roman" w:hAnsi="Times New Roman" w:cs="Times New Roman"/>
          <w:sz w:val="26"/>
          <w:szCs w:val="26"/>
        </w:rPr>
        <w:t>ТИПОВАЯ ФОРМА</w:t>
      </w:r>
    </w:p>
    <w:p w:rsidR="00521814" w:rsidRPr="00E308C5" w:rsidRDefault="00521814">
      <w:pPr>
        <w:pStyle w:val="ConsPlusTitle"/>
        <w:jc w:val="center"/>
        <w:rPr>
          <w:rFonts w:ascii="Times New Roman" w:hAnsi="Times New Roman" w:cs="Times New Roman"/>
          <w:sz w:val="26"/>
          <w:szCs w:val="26"/>
        </w:rPr>
      </w:pPr>
      <w:r w:rsidRPr="00E308C5">
        <w:rPr>
          <w:rFonts w:ascii="Times New Roman" w:hAnsi="Times New Roman" w:cs="Times New Roman"/>
          <w:sz w:val="26"/>
          <w:szCs w:val="26"/>
        </w:rPr>
        <w:t>РАСПИСКИ О ПРИЕМЕ ДОКУМЕНТОВ</w:t>
      </w:r>
    </w:p>
    <w:p w:rsidR="00521814" w:rsidRPr="00E308C5" w:rsidRDefault="00521814">
      <w:pPr>
        <w:pStyle w:val="ConsPlusNormal"/>
        <w:rPr>
          <w:rFonts w:ascii="Times New Roman" w:hAnsi="Times New Roman" w:cs="Times New Roman"/>
          <w:sz w:val="26"/>
          <w:szCs w:val="26"/>
        </w:rPr>
      </w:pPr>
    </w:p>
    <w:p w:rsidR="00521814" w:rsidRPr="00E308C5" w:rsidRDefault="00521814">
      <w:pPr>
        <w:pStyle w:val="ConsPlusNormal"/>
        <w:rPr>
          <w:rFonts w:ascii="Times New Roman" w:hAnsi="Times New Roman" w:cs="Times New Roman"/>
          <w:sz w:val="26"/>
          <w:szCs w:val="26"/>
        </w:rPr>
      </w:pPr>
      <w:r w:rsidRPr="00E308C5">
        <w:rPr>
          <w:rFonts w:ascii="Times New Roman" w:hAnsi="Times New Roman" w:cs="Times New Roman"/>
          <w:sz w:val="26"/>
          <w:szCs w:val="26"/>
        </w:rPr>
        <w:t>Перечень документов:</w:t>
      </w:r>
    </w:p>
    <w:p w:rsidR="00521814" w:rsidRPr="00E308C5" w:rsidRDefault="00521814">
      <w:pPr>
        <w:pStyle w:val="ConsPlusNormal"/>
        <w:rPr>
          <w:rFonts w:ascii="Times New Roman" w:hAnsi="Times New Roman" w:cs="Times New Roman"/>
          <w:sz w:val="26"/>
          <w:szCs w:val="26"/>
        </w:rPr>
      </w:pPr>
    </w:p>
    <w:tbl>
      <w:tblPr>
        <w:tblW w:w="1026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5896"/>
        <w:gridCol w:w="3522"/>
      </w:tblGrid>
      <w:tr w:rsidR="00521814" w:rsidRPr="00E308C5" w:rsidTr="00E308C5">
        <w:tc>
          <w:tcPr>
            <w:tcW w:w="850" w:type="dxa"/>
          </w:tcPr>
          <w:p w:rsidR="00521814" w:rsidRPr="00E308C5" w:rsidRDefault="00E308C5">
            <w:pPr>
              <w:pStyle w:val="ConsPlusNormal"/>
              <w:jc w:val="center"/>
              <w:rPr>
                <w:rFonts w:ascii="Times New Roman" w:hAnsi="Times New Roman" w:cs="Times New Roman"/>
                <w:sz w:val="26"/>
                <w:szCs w:val="26"/>
              </w:rPr>
            </w:pPr>
            <w:r>
              <w:rPr>
                <w:rFonts w:ascii="Times New Roman" w:hAnsi="Times New Roman" w:cs="Times New Roman"/>
                <w:sz w:val="26"/>
                <w:szCs w:val="26"/>
              </w:rPr>
              <w:t>№</w:t>
            </w:r>
          </w:p>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п/п</w:t>
            </w:r>
          </w:p>
        </w:tc>
        <w:tc>
          <w:tcPr>
            <w:tcW w:w="5896" w:type="dxa"/>
          </w:tcPr>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Вид документа</w:t>
            </w:r>
          </w:p>
        </w:tc>
        <w:tc>
          <w:tcPr>
            <w:tcW w:w="3522" w:type="dxa"/>
          </w:tcPr>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Кол-во листов</w:t>
            </w:r>
          </w:p>
        </w:tc>
      </w:tr>
      <w:tr w:rsidR="00521814" w:rsidRPr="00E308C5" w:rsidTr="00E308C5">
        <w:tc>
          <w:tcPr>
            <w:tcW w:w="850" w:type="dxa"/>
            <w:vAlign w:val="bottom"/>
          </w:tcPr>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1</w:t>
            </w:r>
          </w:p>
        </w:tc>
        <w:tc>
          <w:tcPr>
            <w:tcW w:w="5896" w:type="dxa"/>
          </w:tcPr>
          <w:p w:rsidR="00521814" w:rsidRPr="00E308C5" w:rsidRDefault="00521814">
            <w:pPr>
              <w:pStyle w:val="ConsPlusNormal"/>
              <w:jc w:val="center"/>
              <w:rPr>
                <w:rFonts w:ascii="Times New Roman" w:hAnsi="Times New Roman" w:cs="Times New Roman"/>
                <w:sz w:val="26"/>
                <w:szCs w:val="26"/>
              </w:rPr>
            </w:pPr>
          </w:p>
        </w:tc>
        <w:tc>
          <w:tcPr>
            <w:tcW w:w="3522" w:type="dxa"/>
          </w:tcPr>
          <w:p w:rsidR="00521814" w:rsidRPr="00E308C5" w:rsidRDefault="00521814">
            <w:pPr>
              <w:pStyle w:val="ConsPlusNormal"/>
              <w:jc w:val="center"/>
              <w:rPr>
                <w:rFonts w:ascii="Times New Roman" w:hAnsi="Times New Roman" w:cs="Times New Roman"/>
                <w:sz w:val="26"/>
                <w:szCs w:val="26"/>
              </w:rPr>
            </w:pPr>
          </w:p>
        </w:tc>
      </w:tr>
      <w:tr w:rsidR="00521814" w:rsidRPr="00E308C5" w:rsidTr="00E308C5">
        <w:tc>
          <w:tcPr>
            <w:tcW w:w="850" w:type="dxa"/>
            <w:vAlign w:val="bottom"/>
          </w:tcPr>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2</w:t>
            </w:r>
          </w:p>
        </w:tc>
        <w:tc>
          <w:tcPr>
            <w:tcW w:w="5896" w:type="dxa"/>
          </w:tcPr>
          <w:p w:rsidR="00521814" w:rsidRPr="00E308C5" w:rsidRDefault="00521814">
            <w:pPr>
              <w:pStyle w:val="ConsPlusNormal"/>
              <w:jc w:val="center"/>
              <w:rPr>
                <w:rFonts w:ascii="Times New Roman" w:hAnsi="Times New Roman" w:cs="Times New Roman"/>
                <w:sz w:val="26"/>
                <w:szCs w:val="26"/>
              </w:rPr>
            </w:pPr>
          </w:p>
        </w:tc>
        <w:tc>
          <w:tcPr>
            <w:tcW w:w="3522" w:type="dxa"/>
          </w:tcPr>
          <w:p w:rsidR="00521814" w:rsidRPr="00E308C5" w:rsidRDefault="00521814">
            <w:pPr>
              <w:pStyle w:val="ConsPlusNormal"/>
              <w:jc w:val="center"/>
              <w:rPr>
                <w:rFonts w:ascii="Times New Roman" w:hAnsi="Times New Roman" w:cs="Times New Roman"/>
                <w:sz w:val="26"/>
                <w:szCs w:val="26"/>
              </w:rPr>
            </w:pPr>
          </w:p>
        </w:tc>
      </w:tr>
      <w:tr w:rsidR="00521814" w:rsidRPr="00E308C5" w:rsidTr="00E308C5">
        <w:tc>
          <w:tcPr>
            <w:tcW w:w="850" w:type="dxa"/>
          </w:tcPr>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3</w:t>
            </w:r>
          </w:p>
        </w:tc>
        <w:tc>
          <w:tcPr>
            <w:tcW w:w="5896" w:type="dxa"/>
          </w:tcPr>
          <w:p w:rsidR="00521814" w:rsidRPr="00E308C5" w:rsidRDefault="00521814">
            <w:pPr>
              <w:pStyle w:val="ConsPlusNormal"/>
              <w:jc w:val="center"/>
              <w:rPr>
                <w:rFonts w:ascii="Times New Roman" w:hAnsi="Times New Roman" w:cs="Times New Roman"/>
                <w:sz w:val="26"/>
                <w:szCs w:val="26"/>
              </w:rPr>
            </w:pPr>
          </w:p>
        </w:tc>
        <w:tc>
          <w:tcPr>
            <w:tcW w:w="3522" w:type="dxa"/>
          </w:tcPr>
          <w:p w:rsidR="00521814" w:rsidRPr="00E308C5" w:rsidRDefault="00521814">
            <w:pPr>
              <w:pStyle w:val="ConsPlusNormal"/>
              <w:jc w:val="center"/>
              <w:rPr>
                <w:rFonts w:ascii="Times New Roman" w:hAnsi="Times New Roman" w:cs="Times New Roman"/>
                <w:sz w:val="26"/>
                <w:szCs w:val="26"/>
              </w:rPr>
            </w:pPr>
          </w:p>
        </w:tc>
      </w:tr>
      <w:tr w:rsidR="00521814" w:rsidRPr="00E308C5" w:rsidTr="00E308C5">
        <w:tc>
          <w:tcPr>
            <w:tcW w:w="850" w:type="dxa"/>
          </w:tcPr>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4</w:t>
            </w:r>
          </w:p>
        </w:tc>
        <w:tc>
          <w:tcPr>
            <w:tcW w:w="5896" w:type="dxa"/>
          </w:tcPr>
          <w:p w:rsidR="00521814" w:rsidRPr="00E308C5" w:rsidRDefault="00521814">
            <w:pPr>
              <w:pStyle w:val="ConsPlusNormal"/>
              <w:jc w:val="center"/>
              <w:rPr>
                <w:rFonts w:ascii="Times New Roman" w:hAnsi="Times New Roman" w:cs="Times New Roman"/>
                <w:sz w:val="26"/>
                <w:szCs w:val="26"/>
              </w:rPr>
            </w:pPr>
          </w:p>
        </w:tc>
        <w:tc>
          <w:tcPr>
            <w:tcW w:w="3522" w:type="dxa"/>
          </w:tcPr>
          <w:p w:rsidR="00521814" w:rsidRPr="00E308C5" w:rsidRDefault="00521814">
            <w:pPr>
              <w:pStyle w:val="ConsPlusNormal"/>
              <w:jc w:val="center"/>
              <w:rPr>
                <w:rFonts w:ascii="Times New Roman" w:hAnsi="Times New Roman" w:cs="Times New Roman"/>
                <w:sz w:val="26"/>
                <w:szCs w:val="26"/>
              </w:rPr>
            </w:pPr>
          </w:p>
        </w:tc>
      </w:tr>
      <w:tr w:rsidR="00521814" w:rsidRPr="00E308C5" w:rsidTr="00E308C5">
        <w:tc>
          <w:tcPr>
            <w:tcW w:w="850" w:type="dxa"/>
          </w:tcPr>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5</w:t>
            </w:r>
          </w:p>
        </w:tc>
        <w:tc>
          <w:tcPr>
            <w:tcW w:w="5896" w:type="dxa"/>
          </w:tcPr>
          <w:p w:rsidR="00521814" w:rsidRPr="00E308C5" w:rsidRDefault="00521814">
            <w:pPr>
              <w:pStyle w:val="ConsPlusNormal"/>
              <w:jc w:val="center"/>
              <w:rPr>
                <w:rFonts w:ascii="Times New Roman" w:hAnsi="Times New Roman" w:cs="Times New Roman"/>
                <w:sz w:val="26"/>
                <w:szCs w:val="26"/>
              </w:rPr>
            </w:pPr>
          </w:p>
        </w:tc>
        <w:tc>
          <w:tcPr>
            <w:tcW w:w="3522" w:type="dxa"/>
          </w:tcPr>
          <w:p w:rsidR="00521814" w:rsidRPr="00E308C5" w:rsidRDefault="00521814">
            <w:pPr>
              <w:pStyle w:val="ConsPlusNormal"/>
              <w:jc w:val="center"/>
              <w:rPr>
                <w:rFonts w:ascii="Times New Roman" w:hAnsi="Times New Roman" w:cs="Times New Roman"/>
                <w:sz w:val="26"/>
                <w:szCs w:val="26"/>
              </w:rPr>
            </w:pPr>
          </w:p>
        </w:tc>
      </w:tr>
      <w:tr w:rsidR="00521814" w:rsidRPr="00E308C5" w:rsidTr="00E308C5">
        <w:tc>
          <w:tcPr>
            <w:tcW w:w="850" w:type="dxa"/>
            <w:vAlign w:val="bottom"/>
          </w:tcPr>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6</w:t>
            </w:r>
          </w:p>
        </w:tc>
        <w:tc>
          <w:tcPr>
            <w:tcW w:w="5896" w:type="dxa"/>
          </w:tcPr>
          <w:p w:rsidR="00521814" w:rsidRPr="00E308C5" w:rsidRDefault="00521814">
            <w:pPr>
              <w:pStyle w:val="ConsPlusNormal"/>
              <w:jc w:val="center"/>
              <w:rPr>
                <w:rFonts w:ascii="Times New Roman" w:hAnsi="Times New Roman" w:cs="Times New Roman"/>
                <w:sz w:val="26"/>
                <w:szCs w:val="26"/>
              </w:rPr>
            </w:pPr>
          </w:p>
        </w:tc>
        <w:tc>
          <w:tcPr>
            <w:tcW w:w="3522" w:type="dxa"/>
          </w:tcPr>
          <w:p w:rsidR="00521814" w:rsidRPr="00E308C5" w:rsidRDefault="00521814">
            <w:pPr>
              <w:pStyle w:val="ConsPlusNormal"/>
              <w:jc w:val="center"/>
              <w:rPr>
                <w:rFonts w:ascii="Times New Roman" w:hAnsi="Times New Roman" w:cs="Times New Roman"/>
                <w:sz w:val="26"/>
                <w:szCs w:val="26"/>
              </w:rPr>
            </w:pPr>
          </w:p>
        </w:tc>
      </w:tr>
      <w:tr w:rsidR="00521814" w:rsidRPr="00E308C5" w:rsidTr="00E308C5">
        <w:tc>
          <w:tcPr>
            <w:tcW w:w="850" w:type="dxa"/>
          </w:tcPr>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7</w:t>
            </w:r>
          </w:p>
        </w:tc>
        <w:tc>
          <w:tcPr>
            <w:tcW w:w="5896" w:type="dxa"/>
          </w:tcPr>
          <w:p w:rsidR="00521814" w:rsidRPr="00E308C5" w:rsidRDefault="00521814">
            <w:pPr>
              <w:pStyle w:val="ConsPlusNormal"/>
              <w:jc w:val="center"/>
              <w:rPr>
                <w:rFonts w:ascii="Times New Roman" w:hAnsi="Times New Roman" w:cs="Times New Roman"/>
                <w:sz w:val="26"/>
                <w:szCs w:val="26"/>
              </w:rPr>
            </w:pPr>
          </w:p>
        </w:tc>
        <w:tc>
          <w:tcPr>
            <w:tcW w:w="3522" w:type="dxa"/>
          </w:tcPr>
          <w:p w:rsidR="00521814" w:rsidRPr="00E308C5" w:rsidRDefault="00521814">
            <w:pPr>
              <w:pStyle w:val="ConsPlusNormal"/>
              <w:jc w:val="center"/>
              <w:rPr>
                <w:rFonts w:ascii="Times New Roman" w:hAnsi="Times New Roman" w:cs="Times New Roman"/>
                <w:sz w:val="26"/>
                <w:szCs w:val="26"/>
              </w:rPr>
            </w:pPr>
          </w:p>
        </w:tc>
      </w:tr>
      <w:tr w:rsidR="00521814" w:rsidRPr="00E308C5" w:rsidTr="00E308C5">
        <w:tc>
          <w:tcPr>
            <w:tcW w:w="850" w:type="dxa"/>
            <w:vAlign w:val="bottom"/>
          </w:tcPr>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8</w:t>
            </w:r>
          </w:p>
        </w:tc>
        <w:tc>
          <w:tcPr>
            <w:tcW w:w="5896" w:type="dxa"/>
          </w:tcPr>
          <w:p w:rsidR="00521814" w:rsidRPr="00E308C5" w:rsidRDefault="00521814">
            <w:pPr>
              <w:pStyle w:val="ConsPlusNormal"/>
              <w:jc w:val="center"/>
              <w:rPr>
                <w:rFonts w:ascii="Times New Roman" w:hAnsi="Times New Roman" w:cs="Times New Roman"/>
                <w:sz w:val="26"/>
                <w:szCs w:val="26"/>
              </w:rPr>
            </w:pPr>
          </w:p>
        </w:tc>
        <w:tc>
          <w:tcPr>
            <w:tcW w:w="3522" w:type="dxa"/>
          </w:tcPr>
          <w:p w:rsidR="00521814" w:rsidRPr="00E308C5" w:rsidRDefault="00521814">
            <w:pPr>
              <w:pStyle w:val="ConsPlusNormal"/>
              <w:jc w:val="center"/>
              <w:rPr>
                <w:rFonts w:ascii="Times New Roman" w:hAnsi="Times New Roman" w:cs="Times New Roman"/>
                <w:sz w:val="26"/>
                <w:szCs w:val="26"/>
              </w:rPr>
            </w:pPr>
          </w:p>
        </w:tc>
      </w:tr>
      <w:tr w:rsidR="00521814" w:rsidRPr="00E308C5" w:rsidTr="00E308C5">
        <w:tc>
          <w:tcPr>
            <w:tcW w:w="850" w:type="dxa"/>
          </w:tcPr>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9</w:t>
            </w:r>
          </w:p>
        </w:tc>
        <w:tc>
          <w:tcPr>
            <w:tcW w:w="5896" w:type="dxa"/>
          </w:tcPr>
          <w:p w:rsidR="00521814" w:rsidRPr="00E308C5" w:rsidRDefault="00521814">
            <w:pPr>
              <w:pStyle w:val="ConsPlusNormal"/>
              <w:jc w:val="center"/>
              <w:rPr>
                <w:rFonts w:ascii="Times New Roman" w:hAnsi="Times New Roman" w:cs="Times New Roman"/>
                <w:sz w:val="26"/>
                <w:szCs w:val="26"/>
              </w:rPr>
            </w:pPr>
          </w:p>
        </w:tc>
        <w:tc>
          <w:tcPr>
            <w:tcW w:w="3522" w:type="dxa"/>
          </w:tcPr>
          <w:p w:rsidR="00521814" w:rsidRPr="00E308C5" w:rsidRDefault="00521814">
            <w:pPr>
              <w:pStyle w:val="ConsPlusNormal"/>
              <w:jc w:val="center"/>
              <w:rPr>
                <w:rFonts w:ascii="Times New Roman" w:hAnsi="Times New Roman" w:cs="Times New Roman"/>
                <w:sz w:val="26"/>
                <w:szCs w:val="26"/>
              </w:rPr>
            </w:pPr>
          </w:p>
        </w:tc>
      </w:tr>
      <w:tr w:rsidR="00521814" w:rsidRPr="00E308C5" w:rsidTr="00E308C5">
        <w:tc>
          <w:tcPr>
            <w:tcW w:w="850" w:type="dxa"/>
            <w:vAlign w:val="bottom"/>
          </w:tcPr>
          <w:p w:rsidR="00521814" w:rsidRPr="00E308C5" w:rsidRDefault="00521814">
            <w:pPr>
              <w:pStyle w:val="ConsPlusNormal"/>
              <w:jc w:val="center"/>
              <w:rPr>
                <w:rFonts w:ascii="Times New Roman" w:hAnsi="Times New Roman" w:cs="Times New Roman"/>
                <w:sz w:val="26"/>
                <w:szCs w:val="26"/>
              </w:rPr>
            </w:pPr>
            <w:r w:rsidRPr="00E308C5">
              <w:rPr>
                <w:rFonts w:ascii="Times New Roman" w:hAnsi="Times New Roman" w:cs="Times New Roman"/>
                <w:sz w:val="26"/>
                <w:szCs w:val="26"/>
              </w:rPr>
              <w:t>10</w:t>
            </w:r>
          </w:p>
        </w:tc>
        <w:tc>
          <w:tcPr>
            <w:tcW w:w="5896" w:type="dxa"/>
          </w:tcPr>
          <w:p w:rsidR="00521814" w:rsidRPr="00E308C5" w:rsidRDefault="00521814">
            <w:pPr>
              <w:pStyle w:val="ConsPlusNormal"/>
              <w:jc w:val="center"/>
              <w:rPr>
                <w:rFonts w:ascii="Times New Roman" w:hAnsi="Times New Roman" w:cs="Times New Roman"/>
                <w:sz w:val="26"/>
                <w:szCs w:val="26"/>
              </w:rPr>
            </w:pPr>
          </w:p>
        </w:tc>
        <w:tc>
          <w:tcPr>
            <w:tcW w:w="3522" w:type="dxa"/>
          </w:tcPr>
          <w:p w:rsidR="00521814" w:rsidRPr="00E308C5" w:rsidRDefault="00521814">
            <w:pPr>
              <w:pStyle w:val="ConsPlusNormal"/>
              <w:jc w:val="center"/>
              <w:rPr>
                <w:rFonts w:ascii="Times New Roman" w:hAnsi="Times New Roman" w:cs="Times New Roman"/>
                <w:sz w:val="26"/>
                <w:szCs w:val="26"/>
              </w:rPr>
            </w:pPr>
          </w:p>
        </w:tc>
      </w:tr>
    </w:tbl>
    <w:p w:rsidR="00521814" w:rsidRPr="00E308C5" w:rsidRDefault="00521814">
      <w:pPr>
        <w:pStyle w:val="ConsPlusNormal"/>
        <w:jc w:val="both"/>
        <w:rPr>
          <w:rFonts w:ascii="Times New Roman" w:hAnsi="Times New Roman" w:cs="Times New Roman"/>
          <w:sz w:val="26"/>
          <w:szCs w:val="26"/>
        </w:rPr>
      </w:pPr>
    </w:p>
    <w:p w:rsidR="00521814" w:rsidRPr="00E308C5" w:rsidRDefault="00521814">
      <w:pPr>
        <w:pStyle w:val="ConsPlusNormal"/>
        <w:jc w:val="both"/>
        <w:rPr>
          <w:rFonts w:ascii="Times New Roman" w:hAnsi="Times New Roman" w:cs="Times New Roman"/>
          <w:sz w:val="26"/>
          <w:szCs w:val="26"/>
        </w:rPr>
      </w:pPr>
      <w:r w:rsidRPr="00E308C5">
        <w:rPr>
          <w:rFonts w:ascii="Times New Roman" w:hAnsi="Times New Roman" w:cs="Times New Roman"/>
          <w:sz w:val="26"/>
          <w:szCs w:val="26"/>
        </w:rPr>
        <w:t>___ часов ___ минут</w:t>
      </w:r>
    </w:p>
    <w:p w:rsidR="00521814" w:rsidRPr="00E308C5" w:rsidRDefault="00E308C5">
      <w:pPr>
        <w:pStyle w:val="ConsPlusNonformat"/>
        <w:jc w:val="both"/>
        <w:rPr>
          <w:rFonts w:ascii="Times New Roman" w:hAnsi="Times New Roman" w:cs="Times New Roman"/>
          <w:sz w:val="26"/>
          <w:szCs w:val="26"/>
        </w:rPr>
      </w:pPr>
      <w:r>
        <w:rPr>
          <w:rFonts w:ascii="Times New Roman" w:hAnsi="Times New Roman" w:cs="Times New Roman"/>
          <w:sz w:val="26"/>
          <w:szCs w:val="26"/>
        </w:rPr>
        <w:t>«</w:t>
      </w:r>
      <w:r w:rsidR="00521814" w:rsidRPr="00E308C5">
        <w:rPr>
          <w:rFonts w:ascii="Times New Roman" w:hAnsi="Times New Roman" w:cs="Times New Roman"/>
          <w:sz w:val="26"/>
          <w:szCs w:val="26"/>
        </w:rPr>
        <w:t>__</w:t>
      </w:r>
      <w:r>
        <w:rPr>
          <w:rFonts w:ascii="Times New Roman" w:hAnsi="Times New Roman" w:cs="Times New Roman"/>
          <w:sz w:val="26"/>
          <w:szCs w:val="26"/>
        </w:rPr>
        <w:t>»</w:t>
      </w:r>
      <w:r w:rsidR="00521814" w:rsidRPr="00E308C5">
        <w:rPr>
          <w:rFonts w:ascii="Times New Roman" w:hAnsi="Times New Roman" w:cs="Times New Roman"/>
          <w:sz w:val="26"/>
          <w:szCs w:val="26"/>
        </w:rPr>
        <w:t xml:space="preserve"> __________ г.   _________   (________________________________________)</w:t>
      </w:r>
    </w:p>
    <w:p w:rsidR="00521814" w:rsidRPr="00E308C5" w:rsidRDefault="00521814">
      <w:pPr>
        <w:pStyle w:val="ConsPlusNonformat"/>
        <w:jc w:val="both"/>
        <w:rPr>
          <w:rFonts w:ascii="Times New Roman" w:hAnsi="Times New Roman" w:cs="Times New Roman"/>
          <w:sz w:val="26"/>
          <w:szCs w:val="26"/>
        </w:rPr>
      </w:pPr>
      <w:r w:rsidRPr="00E308C5">
        <w:rPr>
          <w:rFonts w:ascii="Times New Roman" w:hAnsi="Times New Roman" w:cs="Times New Roman"/>
          <w:sz w:val="26"/>
          <w:szCs w:val="26"/>
        </w:rPr>
        <w:t xml:space="preserve">                      подпись </w:t>
      </w:r>
      <w:proofErr w:type="gramStart"/>
      <w:r w:rsidRPr="00E308C5">
        <w:rPr>
          <w:rFonts w:ascii="Times New Roman" w:hAnsi="Times New Roman" w:cs="Times New Roman"/>
          <w:sz w:val="26"/>
          <w:szCs w:val="26"/>
        </w:rPr>
        <w:t xml:space="preserve">   (</w:t>
      </w:r>
      <w:proofErr w:type="gramEnd"/>
      <w:r w:rsidRPr="00E308C5">
        <w:rPr>
          <w:rFonts w:ascii="Times New Roman" w:hAnsi="Times New Roman" w:cs="Times New Roman"/>
          <w:sz w:val="26"/>
          <w:szCs w:val="26"/>
        </w:rPr>
        <w:t>Ф.И.О. специалиста, принявшего документы)</w:t>
      </w:r>
    </w:p>
    <w:p w:rsidR="00521814" w:rsidRPr="00E308C5" w:rsidRDefault="00521814">
      <w:pPr>
        <w:pStyle w:val="ConsPlusNormal"/>
        <w:ind w:firstLine="540"/>
        <w:jc w:val="both"/>
        <w:rPr>
          <w:rFonts w:ascii="Times New Roman" w:hAnsi="Times New Roman" w:cs="Times New Roman"/>
          <w:sz w:val="26"/>
          <w:szCs w:val="26"/>
        </w:rPr>
      </w:pPr>
    </w:p>
    <w:p w:rsidR="00521814" w:rsidRPr="00E308C5" w:rsidRDefault="00521814">
      <w:pPr>
        <w:pStyle w:val="ConsPlusNormal"/>
        <w:ind w:firstLine="540"/>
        <w:jc w:val="both"/>
        <w:rPr>
          <w:rFonts w:ascii="Times New Roman" w:hAnsi="Times New Roman" w:cs="Times New Roman"/>
          <w:sz w:val="26"/>
          <w:szCs w:val="26"/>
        </w:rPr>
      </w:pPr>
    </w:p>
    <w:p w:rsidR="00521814" w:rsidRPr="00E308C5" w:rsidRDefault="00521814">
      <w:pPr>
        <w:pStyle w:val="ConsPlusNormal"/>
        <w:ind w:firstLine="540"/>
        <w:jc w:val="both"/>
        <w:rPr>
          <w:rFonts w:ascii="Times New Roman" w:hAnsi="Times New Roman" w:cs="Times New Roman"/>
          <w:sz w:val="26"/>
          <w:szCs w:val="26"/>
        </w:rPr>
      </w:pPr>
    </w:p>
    <w:p w:rsidR="00521814" w:rsidRPr="00E308C5" w:rsidRDefault="00521814">
      <w:pPr>
        <w:pStyle w:val="ConsPlusNormal"/>
        <w:rPr>
          <w:rFonts w:ascii="Times New Roman" w:hAnsi="Times New Roman" w:cs="Times New Roman"/>
          <w:sz w:val="26"/>
          <w:szCs w:val="26"/>
        </w:rPr>
      </w:pPr>
    </w:p>
    <w:p w:rsidR="00521814" w:rsidRDefault="00521814">
      <w:pPr>
        <w:pStyle w:val="ConsPlusNormal"/>
        <w:rPr>
          <w:rFonts w:ascii="Times New Roman" w:hAnsi="Times New Roman" w:cs="Times New Roman"/>
          <w:sz w:val="26"/>
          <w:szCs w:val="26"/>
        </w:rPr>
      </w:pPr>
    </w:p>
    <w:p w:rsidR="00E308C5" w:rsidRDefault="00E308C5">
      <w:pPr>
        <w:pStyle w:val="ConsPlusNormal"/>
        <w:rPr>
          <w:rFonts w:ascii="Times New Roman" w:hAnsi="Times New Roman" w:cs="Times New Roman"/>
          <w:sz w:val="26"/>
          <w:szCs w:val="26"/>
        </w:rPr>
      </w:pPr>
    </w:p>
    <w:p w:rsidR="00E308C5" w:rsidRDefault="00E308C5">
      <w:pPr>
        <w:pStyle w:val="ConsPlusNormal"/>
        <w:rPr>
          <w:rFonts w:ascii="Times New Roman" w:hAnsi="Times New Roman" w:cs="Times New Roman"/>
          <w:sz w:val="26"/>
          <w:szCs w:val="26"/>
        </w:rPr>
      </w:pPr>
    </w:p>
    <w:p w:rsidR="00E308C5" w:rsidRDefault="00E308C5">
      <w:pPr>
        <w:pStyle w:val="ConsPlusNormal"/>
        <w:rPr>
          <w:rFonts w:ascii="Times New Roman" w:hAnsi="Times New Roman" w:cs="Times New Roman"/>
          <w:sz w:val="26"/>
          <w:szCs w:val="26"/>
        </w:rPr>
      </w:pPr>
    </w:p>
    <w:p w:rsidR="00E308C5" w:rsidRDefault="00E308C5">
      <w:pPr>
        <w:pStyle w:val="ConsPlusNormal"/>
        <w:rPr>
          <w:rFonts w:ascii="Times New Roman" w:hAnsi="Times New Roman" w:cs="Times New Roman"/>
          <w:sz w:val="26"/>
          <w:szCs w:val="26"/>
        </w:rPr>
      </w:pPr>
    </w:p>
    <w:p w:rsidR="00E308C5" w:rsidRDefault="00E308C5">
      <w:pPr>
        <w:pStyle w:val="ConsPlusNormal"/>
        <w:rPr>
          <w:rFonts w:ascii="Times New Roman" w:hAnsi="Times New Roman" w:cs="Times New Roman"/>
          <w:sz w:val="26"/>
          <w:szCs w:val="26"/>
        </w:rPr>
      </w:pPr>
    </w:p>
    <w:p w:rsidR="00E308C5" w:rsidRDefault="00E308C5">
      <w:pPr>
        <w:pStyle w:val="ConsPlusNormal"/>
        <w:rPr>
          <w:rFonts w:ascii="Times New Roman" w:hAnsi="Times New Roman" w:cs="Times New Roman"/>
          <w:sz w:val="26"/>
          <w:szCs w:val="26"/>
        </w:rPr>
      </w:pPr>
    </w:p>
    <w:p w:rsidR="00E308C5" w:rsidRDefault="00E308C5">
      <w:pPr>
        <w:pStyle w:val="ConsPlusNormal"/>
        <w:rPr>
          <w:rFonts w:ascii="Times New Roman" w:hAnsi="Times New Roman" w:cs="Times New Roman"/>
          <w:sz w:val="26"/>
          <w:szCs w:val="26"/>
        </w:rPr>
      </w:pPr>
    </w:p>
    <w:p w:rsidR="00E308C5" w:rsidRPr="00E308C5" w:rsidRDefault="00E308C5">
      <w:pPr>
        <w:pStyle w:val="ConsPlusNormal"/>
        <w:rPr>
          <w:rFonts w:ascii="Times New Roman" w:hAnsi="Times New Roman" w:cs="Times New Roman"/>
          <w:sz w:val="26"/>
          <w:szCs w:val="26"/>
        </w:rPr>
      </w:pPr>
    </w:p>
    <w:p w:rsidR="00E308C5" w:rsidRDefault="00E308C5">
      <w:pPr>
        <w:pStyle w:val="ConsPlusNormal"/>
        <w:jc w:val="right"/>
        <w:rPr>
          <w:rFonts w:ascii="Times New Roman" w:hAnsi="Times New Roman" w:cs="Times New Roman"/>
          <w:sz w:val="26"/>
          <w:szCs w:val="26"/>
        </w:rPr>
      </w:pPr>
    </w:p>
    <w:p w:rsidR="00521814" w:rsidRPr="00E308C5" w:rsidRDefault="00521814">
      <w:pPr>
        <w:pStyle w:val="ConsPlusNormal"/>
        <w:jc w:val="right"/>
        <w:rPr>
          <w:rFonts w:ascii="Times New Roman" w:hAnsi="Times New Roman" w:cs="Times New Roman"/>
          <w:sz w:val="24"/>
          <w:szCs w:val="24"/>
        </w:rPr>
      </w:pPr>
      <w:r w:rsidRPr="00E308C5">
        <w:rPr>
          <w:rFonts w:ascii="Times New Roman" w:hAnsi="Times New Roman" w:cs="Times New Roman"/>
          <w:sz w:val="24"/>
          <w:szCs w:val="24"/>
        </w:rPr>
        <w:lastRenderedPageBreak/>
        <w:t xml:space="preserve">Приложение </w:t>
      </w:r>
      <w:r w:rsidR="00E308C5" w:rsidRPr="00E308C5">
        <w:rPr>
          <w:rFonts w:ascii="Times New Roman" w:hAnsi="Times New Roman" w:cs="Times New Roman"/>
          <w:sz w:val="24"/>
          <w:szCs w:val="24"/>
        </w:rPr>
        <w:t>№</w:t>
      </w:r>
      <w:r w:rsidRPr="00E308C5">
        <w:rPr>
          <w:rFonts w:ascii="Times New Roman" w:hAnsi="Times New Roman" w:cs="Times New Roman"/>
          <w:sz w:val="24"/>
          <w:szCs w:val="24"/>
        </w:rPr>
        <w:t xml:space="preserve"> 3</w:t>
      </w:r>
    </w:p>
    <w:p w:rsidR="00521814" w:rsidRPr="00E308C5" w:rsidRDefault="00521814">
      <w:pPr>
        <w:pStyle w:val="ConsPlusNormal"/>
        <w:jc w:val="right"/>
        <w:rPr>
          <w:rFonts w:ascii="Times New Roman" w:hAnsi="Times New Roman" w:cs="Times New Roman"/>
          <w:sz w:val="24"/>
          <w:szCs w:val="24"/>
        </w:rPr>
      </w:pPr>
      <w:r w:rsidRPr="00E308C5">
        <w:rPr>
          <w:rFonts w:ascii="Times New Roman" w:hAnsi="Times New Roman" w:cs="Times New Roman"/>
          <w:sz w:val="24"/>
          <w:szCs w:val="24"/>
        </w:rPr>
        <w:t>к Административному регламенту</w:t>
      </w:r>
    </w:p>
    <w:p w:rsidR="00521814" w:rsidRPr="00E308C5" w:rsidRDefault="00521814">
      <w:pPr>
        <w:pStyle w:val="ConsPlusNormal"/>
        <w:jc w:val="right"/>
        <w:rPr>
          <w:rFonts w:ascii="Times New Roman" w:hAnsi="Times New Roman" w:cs="Times New Roman"/>
          <w:sz w:val="24"/>
          <w:szCs w:val="24"/>
        </w:rPr>
      </w:pPr>
      <w:r w:rsidRPr="00E308C5">
        <w:rPr>
          <w:rFonts w:ascii="Times New Roman" w:hAnsi="Times New Roman" w:cs="Times New Roman"/>
          <w:sz w:val="24"/>
          <w:szCs w:val="24"/>
        </w:rPr>
        <w:t>предоставления муниципальной</w:t>
      </w:r>
    </w:p>
    <w:p w:rsidR="00521814" w:rsidRPr="00E308C5" w:rsidRDefault="00521814">
      <w:pPr>
        <w:pStyle w:val="ConsPlusNormal"/>
        <w:jc w:val="right"/>
        <w:rPr>
          <w:rFonts w:ascii="Times New Roman" w:hAnsi="Times New Roman" w:cs="Times New Roman"/>
          <w:sz w:val="24"/>
          <w:szCs w:val="24"/>
        </w:rPr>
      </w:pPr>
      <w:r w:rsidRPr="00E308C5">
        <w:rPr>
          <w:rFonts w:ascii="Times New Roman" w:hAnsi="Times New Roman" w:cs="Times New Roman"/>
          <w:sz w:val="24"/>
          <w:szCs w:val="24"/>
        </w:rPr>
        <w:t>услуги по организации предоставления</w:t>
      </w:r>
    </w:p>
    <w:p w:rsidR="00521814" w:rsidRPr="00E308C5" w:rsidRDefault="00521814">
      <w:pPr>
        <w:pStyle w:val="ConsPlusNormal"/>
        <w:jc w:val="right"/>
        <w:rPr>
          <w:rFonts w:ascii="Times New Roman" w:hAnsi="Times New Roman" w:cs="Times New Roman"/>
          <w:sz w:val="24"/>
          <w:szCs w:val="24"/>
        </w:rPr>
      </w:pPr>
      <w:r w:rsidRPr="00E308C5">
        <w:rPr>
          <w:rFonts w:ascii="Times New Roman" w:hAnsi="Times New Roman" w:cs="Times New Roman"/>
          <w:sz w:val="24"/>
          <w:szCs w:val="24"/>
        </w:rPr>
        <w:t>муниципальной преференции</w:t>
      </w:r>
    </w:p>
    <w:p w:rsidR="00521814" w:rsidRPr="00E308C5" w:rsidRDefault="00521814">
      <w:pPr>
        <w:pStyle w:val="ConsPlusNormal"/>
        <w:rPr>
          <w:rFonts w:ascii="Times New Roman" w:hAnsi="Times New Roman" w:cs="Times New Roman"/>
          <w:sz w:val="24"/>
          <w:szCs w:val="24"/>
        </w:rPr>
      </w:pPr>
    </w:p>
    <w:p w:rsidR="00521814" w:rsidRPr="00E308C5" w:rsidRDefault="00521814">
      <w:pPr>
        <w:pStyle w:val="ConsPlusTitle"/>
        <w:jc w:val="center"/>
        <w:rPr>
          <w:rFonts w:ascii="Times New Roman" w:hAnsi="Times New Roman" w:cs="Times New Roman"/>
          <w:sz w:val="26"/>
          <w:szCs w:val="26"/>
        </w:rPr>
      </w:pPr>
      <w:bookmarkStart w:id="15" w:name="P329"/>
      <w:bookmarkEnd w:id="15"/>
      <w:r w:rsidRPr="00E308C5">
        <w:rPr>
          <w:rFonts w:ascii="Times New Roman" w:hAnsi="Times New Roman" w:cs="Times New Roman"/>
          <w:sz w:val="26"/>
          <w:szCs w:val="26"/>
        </w:rPr>
        <w:t>БЛОК-СХЕМА</w:t>
      </w:r>
    </w:p>
    <w:p w:rsidR="00521814" w:rsidRPr="00E308C5" w:rsidRDefault="00521814">
      <w:pPr>
        <w:pStyle w:val="ConsPlusTitle"/>
        <w:jc w:val="center"/>
        <w:rPr>
          <w:rFonts w:ascii="Times New Roman" w:hAnsi="Times New Roman" w:cs="Times New Roman"/>
          <w:sz w:val="26"/>
          <w:szCs w:val="26"/>
        </w:rPr>
      </w:pPr>
      <w:r w:rsidRPr="00E308C5">
        <w:rPr>
          <w:rFonts w:ascii="Times New Roman" w:hAnsi="Times New Roman" w:cs="Times New Roman"/>
          <w:sz w:val="26"/>
          <w:szCs w:val="26"/>
        </w:rPr>
        <w:t>ПРЕДОСТАВЛЕНИЯ МУНИЦИПАЛЬНОЙ УСЛУГИ ОБ ОРГАНИЗАЦИИ</w:t>
      </w:r>
    </w:p>
    <w:p w:rsidR="00521814" w:rsidRDefault="00521814" w:rsidP="00E308C5">
      <w:pPr>
        <w:pStyle w:val="ConsPlusTitle"/>
        <w:jc w:val="center"/>
      </w:pPr>
      <w:r w:rsidRPr="00E308C5">
        <w:rPr>
          <w:rFonts w:ascii="Times New Roman" w:hAnsi="Times New Roman" w:cs="Times New Roman"/>
          <w:sz w:val="26"/>
          <w:szCs w:val="26"/>
        </w:rPr>
        <w:t>ПРЕДОСТАВЛЕНИЯ МУНИЦИПАЛЬНОЙ ПРЕФЕРЕНЦИИ</w:t>
      </w:r>
    </w:p>
    <w:p w:rsidR="00521814" w:rsidRDefault="00521814">
      <w:pPr>
        <w:pStyle w:val="ConsPlusNonformat"/>
        <w:jc w:val="both"/>
      </w:pPr>
      <w:r>
        <w:t xml:space="preserve">         ┌──────────────────────────────────────────────────────┐</w:t>
      </w:r>
    </w:p>
    <w:p w:rsidR="00521814" w:rsidRDefault="00521814">
      <w:pPr>
        <w:pStyle w:val="ConsPlusNonformat"/>
        <w:jc w:val="both"/>
      </w:pPr>
      <w:r>
        <w:t xml:space="preserve">         │Подача заявления о предоставлении муниципальной услуги│</w:t>
      </w:r>
    </w:p>
    <w:p w:rsidR="00521814" w:rsidRDefault="00521814">
      <w:pPr>
        <w:pStyle w:val="ConsPlusNonformat"/>
        <w:jc w:val="both"/>
      </w:pPr>
      <w:r>
        <w:t xml:space="preserve">         └───────────────────────────┬──────────────────────────┘</w:t>
      </w:r>
    </w:p>
    <w:p w:rsidR="00521814" w:rsidRDefault="00521814">
      <w:pPr>
        <w:pStyle w:val="ConsPlusNonformat"/>
        <w:jc w:val="both"/>
      </w:pPr>
      <w:r>
        <w:t xml:space="preserve">                                     │</w:t>
      </w:r>
    </w:p>
    <w:p w:rsidR="00521814" w:rsidRDefault="00521814">
      <w:pPr>
        <w:pStyle w:val="ConsPlusNonformat"/>
        <w:jc w:val="both"/>
      </w:pPr>
      <w:r>
        <w:t xml:space="preserve">                                     \/</w:t>
      </w:r>
    </w:p>
    <w:p w:rsidR="00521814" w:rsidRDefault="00521814">
      <w:pPr>
        <w:pStyle w:val="ConsPlusNonformat"/>
        <w:jc w:val="both"/>
      </w:pPr>
      <w:r>
        <w:t xml:space="preserve">                  ┌─────────────────────────────────────┐</w:t>
      </w:r>
    </w:p>
    <w:p w:rsidR="00521814" w:rsidRDefault="00521814">
      <w:pPr>
        <w:pStyle w:val="ConsPlusNonformat"/>
        <w:jc w:val="both"/>
      </w:pPr>
      <w:r>
        <w:t xml:space="preserve">              </w:t>
      </w:r>
      <w:proofErr w:type="gramStart"/>
      <w:r>
        <w:t>да  │</w:t>
      </w:r>
      <w:proofErr w:type="gramEnd"/>
      <w:r>
        <w:t>Наличие оснований для отказа в приеме│  нет</w:t>
      </w:r>
    </w:p>
    <w:p w:rsidR="00521814" w:rsidRDefault="00521814">
      <w:pPr>
        <w:pStyle w:val="ConsPlusNonformat"/>
        <w:jc w:val="both"/>
      </w:pPr>
      <w:r>
        <w:t xml:space="preserve">           ┌──────┤           документов                ├──────┐</w:t>
      </w:r>
    </w:p>
    <w:p w:rsidR="00521814" w:rsidRDefault="00521814">
      <w:pPr>
        <w:pStyle w:val="ConsPlusNonformat"/>
        <w:jc w:val="both"/>
      </w:pPr>
      <w:r>
        <w:t xml:space="preserve">           │      └─────────────────────────────────────┘      │</w:t>
      </w:r>
    </w:p>
    <w:p w:rsidR="00521814" w:rsidRDefault="00521814">
      <w:pPr>
        <w:pStyle w:val="ConsPlusNonformat"/>
        <w:jc w:val="both"/>
      </w:pPr>
      <w:r>
        <w:t xml:space="preserve">           \/                                                  │</w:t>
      </w:r>
    </w:p>
    <w:p w:rsidR="00521814" w:rsidRDefault="00521814">
      <w:pPr>
        <w:pStyle w:val="ConsPlusNonformat"/>
        <w:jc w:val="both"/>
      </w:pPr>
      <w:r>
        <w:t xml:space="preserve"> ┌──────────────────────────────┐                              \/</w:t>
      </w:r>
    </w:p>
    <w:p w:rsidR="00521814" w:rsidRDefault="00521814">
      <w:pPr>
        <w:pStyle w:val="ConsPlusNonformat"/>
        <w:jc w:val="both"/>
      </w:pPr>
      <w:r>
        <w:t xml:space="preserve"> </w:t>
      </w:r>
      <w:proofErr w:type="gramStart"/>
      <w:r>
        <w:t>│  Отказ</w:t>
      </w:r>
      <w:proofErr w:type="gramEnd"/>
      <w:r>
        <w:t xml:space="preserve"> в приеме документов,  │         ┌──────────────────────────────┐</w:t>
      </w:r>
    </w:p>
    <w:p w:rsidR="00521814" w:rsidRDefault="00521814">
      <w:pPr>
        <w:pStyle w:val="ConsPlusNonformat"/>
        <w:jc w:val="both"/>
      </w:pPr>
      <w:r>
        <w:t xml:space="preserve"> │необходимых для предоставления│         │   Рассмотрение заявления с   │</w:t>
      </w:r>
    </w:p>
    <w:p w:rsidR="00521814" w:rsidRDefault="00521814">
      <w:pPr>
        <w:pStyle w:val="ConsPlusNonformat"/>
        <w:jc w:val="both"/>
      </w:pPr>
      <w:r>
        <w:t xml:space="preserve"> │     муниципальной услуги     │    ┌────┤     документами Заявителя    │</w:t>
      </w:r>
    </w:p>
    <w:p w:rsidR="00521814" w:rsidRDefault="00521814">
      <w:pPr>
        <w:pStyle w:val="ConsPlusNonformat"/>
        <w:jc w:val="both"/>
      </w:pPr>
      <w:r>
        <w:t xml:space="preserve"> └──────────────────────────────┘    │    └──────────────────────────────┘</w:t>
      </w:r>
    </w:p>
    <w:p w:rsidR="00521814" w:rsidRDefault="00521814">
      <w:pPr>
        <w:pStyle w:val="ConsPlusNonformat"/>
        <w:jc w:val="both"/>
      </w:pPr>
      <w:r>
        <w:t xml:space="preserve">                                     \/</w:t>
      </w:r>
    </w:p>
    <w:p w:rsidR="00521814" w:rsidRDefault="00521814">
      <w:pPr>
        <w:pStyle w:val="ConsPlusNonformat"/>
        <w:jc w:val="both"/>
      </w:pPr>
      <w:r>
        <w:t xml:space="preserve">                         ┌───────────────────────┐</w:t>
      </w:r>
    </w:p>
    <w:p w:rsidR="00521814" w:rsidRDefault="00521814">
      <w:pPr>
        <w:pStyle w:val="ConsPlusNonformat"/>
        <w:jc w:val="both"/>
      </w:pPr>
      <w:r>
        <w:t xml:space="preserve">                 нет     │ Наличие оснований для │     да</w:t>
      </w:r>
    </w:p>
    <w:p w:rsidR="00521814" w:rsidRDefault="00521814">
      <w:pPr>
        <w:pStyle w:val="ConsPlusNonformat"/>
        <w:jc w:val="both"/>
      </w:pPr>
      <w:r>
        <w:t xml:space="preserve">           ┌─────────────┤отказа в предоставлении├──────────────┐</w:t>
      </w:r>
    </w:p>
    <w:p w:rsidR="00521814" w:rsidRDefault="00521814">
      <w:pPr>
        <w:pStyle w:val="ConsPlusNonformat"/>
        <w:jc w:val="both"/>
      </w:pPr>
      <w:r>
        <w:t xml:space="preserve">           │             │ муниципальной </w:t>
      </w:r>
      <w:proofErr w:type="gramStart"/>
      <w:r>
        <w:t>услуги  │</w:t>
      </w:r>
      <w:proofErr w:type="gramEnd"/>
      <w:r>
        <w:t xml:space="preserve">              │</w:t>
      </w:r>
    </w:p>
    <w:p w:rsidR="00521814" w:rsidRDefault="00521814">
      <w:pPr>
        <w:pStyle w:val="ConsPlusNonformat"/>
        <w:jc w:val="both"/>
      </w:pPr>
      <w:r>
        <w:t xml:space="preserve">           │             └───────────────────────┘              │</w:t>
      </w:r>
    </w:p>
    <w:p w:rsidR="00521814" w:rsidRDefault="00521814">
      <w:pPr>
        <w:pStyle w:val="ConsPlusNonformat"/>
        <w:jc w:val="both"/>
      </w:pPr>
      <w:r>
        <w:t xml:space="preserve">           \/                                                   \/</w:t>
      </w:r>
    </w:p>
    <w:p w:rsidR="00521814" w:rsidRDefault="00521814">
      <w:pPr>
        <w:pStyle w:val="ConsPlusNonformat"/>
        <w:jc w:val="both"/>
      </w:pPr>
      <w:r>
        <w:t>┌────────────────────────────────┐    ┌───────────────────────────────────┐</w:t>
      </w:r>
    </w:p>
    <w:p w:rsidR="00521814" w:rsidRDefault="00521814">
      <w:pPr>
        <w:pStyle w:val="ConsPlusNonformat"/>
        <w:jc w:val="both"/>
      </w:pPr>
      <w:r>
        <w:t>│Подготовка и направление в адрес│    │ Подготовка проекта распоряжения о │</w:t>
      </w:r>
    </w:p>
    <w:p w:rsidR="00521814" w:rsidRDefault="00521814">
      <w:pPr>
        <w:pStyle w:val="ConsPlusNonformat"/>
        <w:jc w:val="both"/>
      </w:pPr>
      <w:proofErr w:type="gramStart"/>
      <w:r>
        <w:t>│  Заявителя</w:t>
      </w:r>
      <w:proofErr w:type="gramEnd"/>
      <w:r>
        <w:t xml:space="preserve"> письма за подписью  │    │предоставлении муниципальной услуги│</w:t>
      </w:r>
    </w:p>
    <w:p w:rsidR="00521814" w:rsidRDefault="00521814">
      <w:pPr>
        <w:pStyle w:val="ConsPlusNonformat"/>
        <w:jc w:val="both"/>
      </w:pPr>
      <w:r>
        <w:t>│начальника Управления имущества │    │и направление его на согласование в│</w:t>
      </w:r>
    </w:p>
    <w:p w:rsidR="00521814" w:rsidRDefault="00521814">
      <w:pPr>
        <w:pStyle w:val="ConsPlusNonformat"/>
        <w:jc w:val="both"/>
      </w:pPr>
      <w:r>
        <w:t>│   об отказе в предоставлении   │    │    УФАС по Красноярскому краю     │</w:t>
      </w:r>
    </w:p>
    <w:p w:rsidR="00521814" w:rsidRDefault="00521814">
      <w:pPr>
        <w:pStyle w:val="ConsPlusNonformat"/>
        <w:jc w:val="both"/>
      </w:pPr>
      <w:r>
        <w:t>│      муниципальной услуги      │    └─────┬─────────────────────────────┘</w:t>
      </w:r>
    </w:p>
    <w:p w:rsidR="00521814" w:rsidRDefault="00521814">
      <w:pPr>
        <w:pStyle w:val="ConsPlusNonformat"/>
        <w:jc w:val="both"/>
      </w:pPr>
      <w:r>
        <w:t>└────────────────────────────────┘          │</w:t>
      </w:r>
    </w:p>
    <w:p w:rsidR="00521814" w:rsidRDefault="00521814">
      <w:pPr>
        <w:pStyle w:val="ConsPlusNonformat"/>
        <w:jc w:val="both"/>
      </w:pPr>
      <w:r>
        <w:t xml:space="preserve">                                            \/</w:t>
      </w:r>
    </w:p>
    <w:p w:rsidR="00521814" w:rsidRDefault="00521814">
      <w:pPr>
        <w:pStyle w:val="ConsPlusNonformat"/>
        <w:jc w:val="both"/>
      </w:pPr>
      <w:r>
        <w:t xml:space="preserve">                     ┌──────────────────────────────────────────┐</w:t>
      </w:r>
    </w:p>
    <w:p w:rsidR="00521814" w:rsidRDefault="00521814">
      <w:pPr>
        <w:pStyle w:val="ConsPlusNonformat"/>
        <w:jc w:val="both"/>
      </w:pPr>
      <w:r>
        <w:t xml:space="preserve">                     │Подготовка и направление в адрес Заявителя│</w:t>
      </w:r>
    </w:p>
    <w:p w:rsidR="00521814" w:rsidRDefault="00521814">
      <w:pPr>
        <w:pStyle w:val="ConsPlusNonformat"/>
        <w:jc w:val="both"/>
      </w:pPr>
      <w:r>
        <w:t xml:space="preserve">                     │ письма за подписью начальника Управления │</w:t>
      </w:r>
    </w:p>
    <w:p w:rsidR="00521814" w:rsidRDefault="00521814">
      <w:pPr>
        <w:pStyle w:val="ConsPlusNonformat"/>
        <w:jc w:val="both"/>
      </w:pPr>
      <w:r>
        <w:t xml:space="preserve">                     │   имущества о направлении документов и   │</w:t>
      </w:r>
    </w:p>
    <w:p w:rsidR="00521814" w:rsidRDefault="00521814">
      <w:pPr>
        <w:pStyle w:val="ConsPlusNonformat"/>
        <w:jc w:val="both"/>
      </w:pPr>
      <w:r>
        <w:t xml:space="preserve">                     │   проекта Распоряжения Администрации о   │</w:t>
      </w:r>
    </w:p>
    <w:p w:rsidR="00521814" w:rsidRDefault="00521814">
      <w:pPr>
        <w:pStyle w:val="ConsPlusNonformat"/>
        <w:jc w:val="both"/>
      </w:pPr>
      <w:r>
        <w:t xml:space="preserve">                     │ предоставлении муниципальной преференции │</w:t>
      </w:r>
    </w:p>
    <w:p w:rsidR="00521814" w:rsidRDefault="00521814">
      <w:pPr>
        <w:pStyle w:val="ConsPlusNonformat"/>
        <w:jc w:val="both"/>
      </w:pPr>
      <w:r>
        <w:t xml:space="preserve">                     │                  в УФАС                  │</w:t>
      </w:r>
    </w:p>
    <w:p w:rsidR="00521814" w:rsidRDefault="00521814">
      <w:pPr>
        <w:pStyle w:val="ConsPlusNonformat"/>
        <w:jc w:val="both"/>
      </w:pPr>
      <w:r>
        <w:t xml:space="preserve">                     └──────────────────────────────────────────┘</w:t>
      </w:r>
    </w:p>
    <w:sectPr w:rsidR="00521814" w:rsidSect="00A06B58">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814"/>
    <w:rsid w:val="001F25D5"/>
    <w:rsid w:val="001F377A"/>
    <w:rsid w:val="00370B69"/>
    <w:rsid w:val="00407F41"/>
    <w:rsid w:val="00521814"/>
    <w:rsid w:val="006955F1"/>
    <w:rsid w:val="009E2674"/>
    <w:rsid w:val="00B57E7B"/>
    <w:rsid w:val="00C02F44"/>
    <w:rsid w:val="00D135F6"/>
    <w:rsid w:val="00D43D44"/>
    <w:rsid w:val="00E308C5"/>
    <w:rsid w:val="00FC17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247937-1B75-46DF-B4E7-D35EB0367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7F41"/>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2181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2181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2181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21814"/>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rsid w:val="00D135F6"/>
    <w:pPr>
      <w:tabs>
        <w:tab w:val="center" w:pos="4677"/>
        <w:tab w:val="right" w:pos="9355"/>
      </w:tabs>
      <w:autoSpaceDE w:val="0"/>
      <w:autoSpaceDN w:val="0"/>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rsid w:val="00D135F6"/>
    <w:rPr>
      <w:rFonts w:ascii="Times New Roman" w:eastAsia="Times New Roman" w:hAnsi="Times New Roman" w:cs="Times New Roman"/>
      <w:sz w:val="24"/>
      <w:szCs w:val="24"/>
      <w:lang w:eastAsia="ru-RU"/>
    </w:rPr>
  </w:style>
  <w:style w:type="character" w:styleId="a5">
    <w:name w:val="Hyperlink"/>
    <w:rsid w:val="00D135F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088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FA70EFB85EC903F68222690231BE97DEA5D0CF00E2F1A07EFE8EE19EE99AABF27CF92D6031FBEB3F5i8F" TargetMode="External"/><Relationship Id="rId13" Type="http://schemas.openxmlformats.org/officeDocument/2006/relationships/hyperlink" Target="consultantplus://offline/ref=8FA70EFB85EC903F6822389D3577B672E85E51F80D231656BABFE84EB1C9ACEA67F8iFF" TargetMode="External"/><Relationship Id="rId18" Type="http://schemas.openxmlformats.org/officeDocument/2006/relationships/hyperlink" Target="consultantplus://offline/ref=8FA70EFB85EC903F68222690231BE97DEA5D0CF408231A07EFE8EE19EE99AABF27CF92D1F0i7F" TargetMode="External"/><Relationship Id="rId26" Type="http://schemas.openxmlformats.org/officeDocument/2006/relationships/hyperlink" Target="mailto:imushestvo@norilsk-city.ru" TargetMode="External"/><Relationship Id="rId3" Type="http://schemas.openxmlformats.org/officeDocument/2006/relationships/webSettings" Target="webSettings.xml"/><Relationship Id="rId21" Type="http://schemas.openxmlformats.org/officeDocument/2006/relationships/hyperlink" Target="mailto:imushestvo@norilsk-city.ru" TargetMode="External"/><Relationship Id="rId7" Type="http://schemas.openxmlformats.org/officeDocument/2006/relationships/hyperlink" Target="consultantplus://offline/ref=8FA70EFB85EC903F68222690231BE97DEA5C0CF409211A07EFE8EE19EE99AABF27CF92D6031EBEB1F5iAF" TargetMode="External"/><Relationship Id="rId12" Type="http://schemas.openxmlformats.org/officeDocument/2006/relationships/hyperlink" Target="consultantplus://offline/ref=8FA70EFB85EC903F6822389D3577B672E85E51F80D231659B1BDE84EB1C9ACEA678F9483405BB2B5589CBA39F7iFF" TargetMode="External"/><Relationship Id="rId17" Type="http://schemas.openxmlformats.org/officeDocument/2006/relationships/hyperlink" Target="consultantplus://offline/ref=8FA70EFB85EC903F68222690231BE97DEA5D0EF00E231A07EFE8EE19EEF9i9F" TargetMode="External"/><Relationship Id="rId25" Type="http://schemas.openxmlformats.org/officeDocument/2006/relationships/hyperlink" Target="consultantplus://offline/ref=8FA70EFB85EC903F68222690231BE97DEA5D0CF70E231A07EFE8EE19EEF9i9F" TargetMode="External"/><Relationship Id="rId2" Type="http://schemas.openxmlformats.org/officeDocument/2006/relationships/settings" Target="settings.xml"/><Relationship Id="rId16" Type="http://schemas.openxmlformats.org/officeDocument/2006/relationships/hyperlink" Target="consultantplus://offline/ref=8FA70EFB85EC903F6822389D3577B672E85E51F80D231656B0BAE84EB1C9ACEA67F8iFF" TargetMode="External"/><Relationship Id="rId20" Type="http://schemas.openxmlformats.org/officeDocument/2006/relationships/hyperlink" Target="consultantplus://offline/ref=8FA70EFB85EC903F68222690231BE97DEA5C0CF409241A07EFE8EE19EE99AABF27CF92D600F1iBF" TargetMode="External"/><Relationship Id="rId1" Type="http://schemas.openxmlformats.org/officeDocument/2006/relationships/styles" Target="styles.xml"/><Relationship Id="rId6" Type="http://schemas.openxmlformats.org/officeDocument/2006/relationships/hyperlink" Target="consultantplus://offline/ref=8FA70EFB85EC903F68222690231BE97DE95D08F007704D05BEBDE0F1iCF" TargetMode="External"/><Relationship Id="rId11" Type="http://schemas.openxmlformats.org/officeDocument/2006/relationships/hyperlink" Target="consultantplus://offline/ref=8FA70EFB85EC903F68222690231BE97DEA5D0CF70E231A07EFE8EE19EE99AABF27CF92D6031FBEB4F5iAF" TargetMode="External"/><Relationship Id="rId24" Type="http://schemas.openxmlformats.org/officeDocument/2006/relationships/hyperlink" Target="consultantplus://offline/ref=8FA70EFB85EC903F68222690231BE97DEA5D07F6092E1A07EFE8EE19EE99AABF27CF92D6031FBFB1F5i9F" TargetMode="External"/><Relationship Id="rId5" Type="http://schemas.openxmlformats.org/officeDocument/2006/relationships/hyperlink" Target="consultantplus://offline/ref=8FA70EFB85EC903F6822389D3577B672E85E51F80D201758B5BEE84EB1C9ACEA678F9483405BB2B5589DBE30F7iDF" TargetMode="External"/><Relationship Id="rId15" Type="http://schemas.openxmlformats.org/officeDocument/2006/relationships/hyperlink" Target="consultantplus://offline/ref=8FA70EFB85EC903F6822389D3577B672E85E51F80D231656B4B8E84EB1C9ACEA67F8iFF" TargetMode="External"/><Relationship Id="rId23" Type="http://schemas.openxmlformats.org/officeDocument/2006/relationships/hyperlink" Target="consultantplus://offline/ref=8FA70EFB85EC903F68222690231BE97DEA5C0EF30E201A07EFE8EE19EEF9i9F" TargetMode="External"/><Relationship Id="rId28" Type="http://schemas.openxmlformats.org/officeDocument/2006/relationships/theme" Target="theme/theme1.xml"/><Relationship Id="rId10" Type="http://schemas.openxmlformats.org/officeDocument/2006/relationships/hyperlink" Target="consultantplus://offline/ref=8FA70EFB85EC903F68222690231BE97DEA5D0CF408231A07EFE8EE19EEF9i9F" TargetMode="External"/><Relationship Id="rId19" Type="http://schemas.openxmlformats.org/officeDocument/2006/relationships/hyperlink" Target="consultantplus://offline/ref=8FA70EFB85EC903F68222690231BE97DEA5C0EF605231A07EFE8EE19EE99AABF27CF92D6031FBEB2F5iAF" TargetMode="External"/><Relationship Id="rId4" Type="http://schemas.openxmlformats.org/officeDocument/2006/relationships/hyperlink" Target="consultantplus://offline/ref=8FA70EFB85EC903F68222690231BE97DEA5D0CF70E231A07EFE8EE19EE99AABF27CF92D6031FBEB4F5iAF" TargetMode="External"/><Relationship Id="rId9" Type="http://schemas.openxmlformats.org/officeDocument/2006/relationships/hyperlink" Target="consultantplus://offline/ref=8FA70EFB85EC903F68222690231BE97DEA5D07F6092E1A07EFE8EE19EE99AABF27CF92D6031FBFB1F5i9F" TargetMode="External"/><Relationship Id="rId14" Type="http://schemas.openxmlformats.org/officeDocument/2006/relationships/hyperlink" Target="consultantplus://offline/ref=8FA70EFB85EC903F6822389D3577B672E85E51F80D231750B3BAE84EB1C9ACEA67F8iFF" TargetMode="External"/><Relationship Id="rId22" Type="http://schemas.openxmlformats.org/officeDocument/2006/relationships/hyperlink" Target="mailto:imushestvo@norilsk-city.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16</Pages>
  <Words>6349</Words>
  <Characters>36193</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Ромет Инесса Владимировна</dc:creator>
  <cp:keywords/>
  <dc:description/>
  <cp:lastModifiedBy>Ромет Инесса Владимировна</cp:lastModifiedBy>
  <cp:revision>11</cp:revision>
  <dcterms:created xsi:type="dcterms:W3CDTF">2016-02-15T05:34:00Z</dcterms:created>
  <dcterms:modified xsi:type="dcterms:W3CDTF">2016-04-13T10:17:00Z</dcterms:modified>
</cp:coreProperties>
</file>